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02" w:rsidRDefault="001D243A" w:rsidP="00E64FA6">
      <w:pPr>
        <w:spacing w:after="0" w:line="240" w:lineRule="auto"/>
        <w:ind w:firstLine="709"/>
        <w:jc w:val="center"/>
        <w:rPr>
          <w:rFonts w:ascii="Times New Roman" w:hAnsi="Times New Roman" w:cs="Times New Roman"/>
          <w:b/>
          <w:sz w:val="28"/>
          <w:szCs w:val="28"/>
        </w:rPr>
      </w:pPr>
      <w:r w:rsidRPr="00123A80">
        <w:rPr>
          <w:rFonts w:ascii="Times New Roman" w:hAnsi="Times New Roman" w:cs="Times New Roman"/>
          <w:b/>
          <w:sz w:val="28"/>
          <w:szCs w:val="28"/>
        </w:rPr>
        <w:t xml:space="preserve">Типовые вопросы </w:t>
      </w:r>
      <w:r w:rsidR="002D2075" w:rsidRPr="00123A80">
        <w:rPr>
          <w:rFonts w:ascii="Times New Roman" w:hAnsi="Times New Roman" w:cs="Times New Roman"/>
          <w:b/>
          <w:sz w:val="28"/>
          <w:szCs w:val="28"/>
        </w:rPr>
        <w:t>по государственной</w:t>
      </w:r>
      <w:r w:rsidRPr="00123A80">
        <w:rPr>
          <w:rFonts w:ascii="Times New Roman" w:hAnsi="Times New Roman" w:cs="Times New Roman"/>
          <w:b/>
          <w:sz w:val="28"/>
          <w:szCs w:val="28"/>
        </w:rPr>
        <w:t xml:space="preserve"> услуг</w:t>
      </w:r>
      <w:r w:rsidR="009B4102">
        <w:rPr>
          <w:rFonts w:ascii="Times New Roman" w:hAnsi="Times New Roman" w:cs="Times New Roman"/>
          <w:b/>
          <w:sz w:val="28"/>
          <w:szCs w:val="28"/>
        </w:rPr>
        <w:t>е:</w:t>
      </w:r>
    </w:p>
    <w:p w:rsidR="001D243A" w:rsidRPr="00123A80" w:rsidRDefault="005734E4" w:rsidP="00E64FA6">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themeColor="text1"/>
          <w:sz w:val="28"/>
          <w:szCs w:val="28"/>
        </w:rPr>
        <w:t>Утверждение документации по планировке территории</w:t>
      </w:r>
    </w:p>
    <w:p w:rsidR="00CF22B2" w:rsidRDefault="00CF22B2" w:rsidP="00E64FA6">
      <w:pPr>
        <w:pStyle w:val="a3"/>
        <w:spacing w:after="0" w:line="240" w:lineRule="auto"/>
        <w:ind w:left="1637"/>
        <w:jc w:val="both"/>
        <w:rPr>
          <w:rFonts w:ascii="Times New Roman" w:hAnsi="Times New Roman" w:cs="Times New Roman"/>
          <w:b/>
          <w:sz w:val="28"/>
          <w:szCs w:val="28"/>
        </w:rPr>
      </w:pPr>
    </w:p>
    <w:p w:rsidR="00C90091" w:rsidRDefault="00C90091" w:rsidP="00C90091">
      <w:pPr>
        <w:pStyle w:val="a3"/>
        <w:spacing w:after="0" w:line="240" w:lineRule="auto"/>
        <w:ind w:left="0" w:firstLine="567"/>
        <w:jc w:val="both"/>
        <w:rPr>
          <w:rFonts w:ascii="Times New Roman" w:hAnsi="Times New Roman" w:cs="Times New Roman"/>
          <w:sz w:val="28"/>
          <w:szCs w:val="28"/>
        </w:rPr>
      </w:pPr>
      <w:r w:rsidRPr="00C90091">
        <w:rPr>
          <w:rFonts w:ascii="Times New Roman" w:hAnsi="Times New Roman" w:cs="Times New Roman"/>
          <w:sz w:val="28"/>
          <w:szCs w:val="28"/>
        </w:rPr>
        <w:t xml:space="preserve">Информация о государственной услуге размещена на официальном сайте Минстроя России в информационно-телекоммуникационной сети «Интернет» </w:t>
      </w:r>
      <w:hyperlink r:id="rId8" w:history="1">
        <w:r w:rsidRPr="004A2D4C">
          <w:rPr>
            <w:rStyle w:val="aa"/>
            <w:rFonts w:ascii="Times New Roman" w:hAnsi="Times New Roman" w:cs="Times New Roman"/>
            <w:sz w:val="28"/>
            <w:szCs w:val="28"/>
          </w:rPr>
          <w:t>https://minstroyrf.gov.ru/trades/gosuslugi/dokumentatsiya-po-planirovke-territorii/</w:t>
        </w:r>
      </w:hyperlink>
    </w:p>
    <w:p w:rsidR="00C90091" w:rsidRPr="00C90091" w:rsidRDefault="00C90091" w:rsidP="00C90091">
      <w:pPr>
        <w:pStyle w:val="a3"/>
        <w:spacing w:after="0" w:line="240" w:lineRule="auto"/>
        <w:ind w:left="0" w:firstLine="567"/>
        <w:jc w:val="both"/>
        <w:rPr>
          <w:rFonts w:ascii="Times New Roman" w:hAnsi="Times New Roman" w:cs="Times New Roman"/>
          <w:sz w:val="28"/>
          <w:szCs w:val="28"/>
        </w:rPr>
      </w:pPr>
    </w:p>
    <w:p w:rsidR="00A074DE" w:rsidRDefault="00A074DE" w:rsidP="00E64FA6">
      <w:pPr>
        <w:pStyle w:val="a3"/>
        <w:numPr>
          <w:ilvl w:val="0"/>
          <w:numId w:val="5"/>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Для размещения каких объектов Минстрой России уполномочен утверждать документацию по планировке территории?</w:t>
      </w:r>
    </w:p>
    <w:p w:rsidR="00A074DE" w:rsidRDefault="00A074DE" w:rsidP="00E64FA6">
      <w:pPr>
        <w:pStyle w:val="a3"/>
        <w:spacing w:after="0" w:line="240" w:lineRule="auto"/>
        <w:ind w:left="0" w:firstLine="567"/>
        <w:jc w:val="both"/>
        <w:rPr>
          <w:rFonts w:ascii="Times New Roman" w:hAnsi="Times New Roman" w:cs="Times New Roman"/>
          <w:sz w:val="28"/>
          <w:szCs w:val="28"/>
          <w:u w:val="single"/>
        </w:rPr>
      </w:pPr>
      <w:r w:rsidRPr="00A074DE">
        <w:rPr>
          <w:rFonts w:ascii="Times New Roman" w:hAnsi="Times New Roman" w:cs="Times New Roman"/>
          <w:sz w:val="28"/>
          <w:szCs w:val="28"/>
          <w:u w:val="single"/>
        </w:rPr>
        <w:t>Ответ:</w:t>
      </w:r>
    </w:p>
    <w:p w:rsidR="00E64FA6" w:rsidRPr="00E64FA6" w:rsidRDefault="00A074DE" w:rsidP="00E64FA6">
      <w:pPr>
        <w:spacing w:after="0" w:line="240" w:lineRule="auto"/>
        <w:ind w:firstLine="540"/>
        <w:jc w:val="both"/>
        <w:rPr>
          <w:rFonts w:ascii="Times New Roman" w:hAnsi="Times New Roman" w:cs="Times New Roman"/>
          <w:sz w:val="28"/>
          <w:szCs w:val="28"/>
        </w:rPr>
      </w:pPr>
      <w:r w:rsidRPr="00A074DE">
        <w:rPr>
          <w:rFonts w:ascii="Times New Roman" w:hAnsi="Times New Roman" w:cs="Times New Roman"/>
          <w:sz w:val="28"/>
          <w:szCs w:val="28"/>
        </w:rPr>
        <w:t xml:space="preserve">Минстрой России </w:t>
      </w:r>
      <w:r w:rsidR="00E64FA6" w:rsidRPr="00E64FA6">
        <w:rPr>
          <w:rFonts w:ascii="Times New Roman" w:hAnsi="Times New Roman" w:cs="Times New Roman"/>
          <w:sz w:val="28"/>
          <w:szCs w:val="28"/>
        </w:rPr>
        <w:t>является</w:t>
      </w:r>
      <w:r w:rsidR="00E64FA6">
        <w:rPr>
          <w:rFonts w:ascii="Times New Roman" w:hAnsi="Times New Roman" w:cs="Times New Roman"/>
          <w:sz w:val="28"/>
          <w:szCs w:val="28"/>
        </w:rPr>
        <w:t xml:space="preserve"> федеральным органом исполнительной власти, </w:t>
      </w:r>
      <w:r w:rsidR="00E64FA6" w:rsidRPr="00E64FA6">
        <w:rPr>
          <w:rFonts w:ascii="Times New Roman" w:hAnsi="Times New Roman" w:cs="Times New Roman"/>
          <w:sz w:val="28"/>
          <w:szCs w:val="28"/>
        </w:rPr>
        <w:t xml:space="preserve">уполномоченным </w:t>
      </w:r>
      <w:r w:rsidR="00E64FA6">
        <w:rPr>
          <w:rFonts w:ascii="Times New Roman" w:hAnsi="Times New Roman" w:cs="Times New Roman"/>
          <w:sz w:val="28"/>
          <w:szCs w:val="28"/>
        </w:rPr>
        <w:t xml:space="preserve">на </w:t>
      </w:r>
      <w:r w:rsidR="00E64FA6" w:rsidRPr="00E64FA6">
        <w:rPr>
          <w:rFonts w:ascii="Times New Roman" w:hAnsi="Times New Roman" w:cs="Times New Roman"/>
          <w:sz w:val="28"/>
          <w:szCs w:val="28"/>
        </w:rPr>
        <w:t>утверждение документации по планировке территории, предусматривающей размещение объектов федерального значения, за исключением случаев, когда такие полномочия возложены на иные федеральные органы исполнительной власти федеральными законам</w:t>
      </w:r>
      <w:r w:rsidR="00E64FA6">
        <w:rPr>
          <w:rFonts w:ascii="Times New Roman" w:hAnsi="Times New Roman" w:cs="Times New Roman"/>
          <w:sz w:val="28"/>
          <w:szCs w:val="28"/>
        </w:rPr>
        <w:t>и, актами Президента Российской </w:t>
      </w:r>
      <w:r w:rsidR="00E64FA6" w:rsidRPr="00E64FA6">
        <w:rPr>
          <w:rFonts w:ascii="Times New Roman" w:hAnsi="Times New Roman" w:cs="Times New Roman"/>
          <w:sz w:val="28"/>
          <w:szCs w:val="28"/>
        </w:rPr>
        <w:t>Федерации или Правительства Российской Федерации, и иных объектов капитального строительства, размещение которых</w:t>
      </w:r>
      <w:r w:rsidR="00E64FA6">
        <w:rPr>
          <w:rFonts w:ascii="Times New Roman" w:hAnsi="Times New Roman" w:cs="Times New Roman"/>
          <w:sz w:val="28"/>
          <w:szCs w:val="28"/>
        </w:rPr>
        <w:t xml:space="preserve"> планируется на территориях 2 и </w:t>
      </w:r>
      <w:r w:rsidR="00E64FA6" w:rsidRPr="00E64FA6">
        <w:rPr>
          <w:rFonts w:ascii="Times New Roman" w:hAnsi="Times New Roman" w:cs="Times New Roman"/>
          <w:sz w:val="28"/>
          <w:szCs w:val="28"/>
        </w:rPr>
        <w:t xml:space="preserve">более субъектов Российской Федерации, в том числе на территории закрытого административно-территориального образования, </w:t>
      </w:r>
      <w:r w:rsidR="00E64FA6">
        <w:rPr>
          <w:rFonts w:ascii="Times New Roman" w:hAnsi="Times New Roman" w:cs="Times New Roman"/>
          <w:sz w:val="28"/>
          <w:szCs w:val="28"/>
        </w:rPr>
        <w:t>границы которого не совпадают с </w:t>
      </w:r>
      <w:r w:rsidR="00E64FA6" w:rsidRPr="00E64FA6">
        <w:rPr>
          <w:rFonts w:ascii="Times New Roman" w:hAnsi="Times New Roman" w:cs="Times New Roman"/>
          <w:sz w:val="28"/>
          <w:szCs w:val="28"/>
        </w:rPr>
        <w:t>границами субъектов Российской Федерации, за и</w:t>
      </w:r>
      <w:r w:rsidR="00E64FA6">
        <w:rPr>
          <w:rFonts w:ascii="Times New Roman" w:hAnsi="Times New Roman" w:cs="Times New Roman"/>
          <w:sz w:val="28"/>
          <w:szCs w:val="28"/>
        </w:rPr>
        <w:t>сключением случая, указанного в </w:t>
      </w:r>
      <w:r w:rsidR="00E64FA6" w:rsidRPr="00E64FA6">
        <w:rPr>
          <w:rFonts w:ascii="Times New Roman" w:hAnsi="Times New Roman" w:cs="Times New Roman"/>
          <w:sz w:val="28"/>
          <w:szCs w:val="28"/>
        </w:rPr>
        <w:t xml:space="preserve">части 3.1 статьи 45 Градостроительного кодекса Российской Федерации. </w:t>
      </w:r>
    </w:p>
    <w:p w:rsidR="00A074DE" w:rsidRPr="00A074DE" w:rsidRDefault="00A074DE" w:rsidP="00E64FA6">
      <w:pPr>
        <w:pStyle w:val="a3"/>
        <w:spacing w:after="0" w:line="240" w:lineRule="auto"/>
        <w:ind w:left="0" w:firstLine="567"/>
        <w:jc w:val="both"/>
        <w:rPr>
          <w:rFonts w:ascii="Times New Roman" w:hAnsi="Times New Roman" w:cs="Times New Roman"/>
          <w:sz w:val="28"/>
          <w:szCs w:val="28"/>
        </w:rPr>
      </w:pPr>
    </w:p>
    <w:p w:rsidR="00E64FA6" w:rsidRDefault="00E64FA6" w:rsidP="00E64FA6">
      <w:pPr>
        <w:pStyle w:val="a3"/>
        <w:numPr>
          <w:ilvl w:val="0"/>
          <w:numId w:val="5"/>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Кто может направить заявление на получение государственной услуги?</w:t>
      </w:r>
    </w:p>
    <w:p w:rsidR="00E64FA6" w:rsidRDefault="00E64FA6" w:rsidP="00E64FA6">
      <w:pPr>
        <w:pStyle w:val="a3"/>
        <w:spacing w:after="0" w:line="240" w:lineRule="auto"/>
        <w:ind w:left="567"/>
        <w:jc w:val="both"/>
        <w:rPr>
          <w:rFonts w:ascii="Times New Roman" w:hAnsi="Times New Roman" w:cs="Times New Roman"/>
          <w:sz w:val="28"/>
          <w:szCs w:val="28"/>
          <w:u w:val="single"/>
        </w:rPr>
      </w:pPr>
      <w:r w:rsidRPr="00E64FA6">
        <w:rPr>
          <w:rFonts w:ascii="Times New Roman" w:hAnsi="Times New Roman" w:cs="Times New Roman"/>
          <w:sz w:val="28"/>
          <w:szCs w:val="28"/>
          <w:u w:val="single"/>
        </w:rPr>
        <w:t>Ответ:</w:t>
      </w:r>
    </w:p>
    <w:p w:rsidR="00E64FA6" w:rsidRDefault="00E64FA6" w:rsidP="00E64FA6">
      <w:pPr>
        <w:pStyle w:val="a3"/>
        <w:spacing w:after="0" w:line="240" w:lineRule="auto"/>
        <w:ind w:left="-142" w:firstLine="709"/>
        <w:jc w:val="both"/>
        <w:rPr>
          <w:rFonts w:ascii="Times New Roman" w:hAnsi="Times New Roman" w:cs="Times New Roman"/>
          <w:sz w:val="28"/>
          <w:szCs w:val="28"/>
        </w:rPr>
      </w:pPr>
      <w:r w:rsidRPr="00E64FA6">
        <w:rPr>
          <w:rFonts w:ascii="Times New Roman" w:hAnsi="Times New Roman" w:cs="Times New Roman"/>
          <w:sz w:val="28"/>
          <w:szCs w:val="28"/>
        </w:rPr>
        <w:t>Заявителями на получение государственной</w:t>
      </w:r>
      <w:r w:rsidR="00427457">
        <w:rPr>
          <w:rFonts w:ascii="Times New Roman" w:hAnsi="Times New Roman" w:cs="Times New Roman"/>
          <w:sz w:val="28"/>
          <w:szCs w:val="28"/>
        </w:rPr>
        <w:t xml:space="preserve"> услуги являются физические или </w:t>
      </w:r>
      <w:r w:rsidRPr="00E64FA6">
        <w:rPr>
          <w:rFonts w:ascii="Times New Roman" w:hAnsi="Times New Roman" w:cs="Times New Roman"/>
          <w:sz w:val="28"/>
          <w:szCs w:val="28"/>
        </w:rPr>
        <w:t>юридические лица</w:t>
      </w:r>
      <w:r>
        <w:rPr>
          <w:rFonts w:ascii="Times New Roman" w:hAnsi="Times New Roman" w:cs="Times New Roman"/>
          <w:sz w:val="28"/>
          <w:szCs w:val="28"/>
        </w:rPr>
        <w:t>:</w:t>
      </w:r>
    </w:p>
    <w:p w:rsidR="00E64FA6" w:rsidRPr="00E64FA6" w:rsidRDefault="00E64FA6" w:rsidP="00E64FA6">
      <w:pPr>
        <w:pStyle w:val="a3"/>
        <w:spacing w:after="0" w:line="240" w:lineRule="auto"/>
        <w:ind w:left="-142" w:firstLine="709"/>
        <w:jc w:val="both"/>
        <w:rPr>
          <w:rFonts w:ascii="Times New Roman" w:hAnsi="Times New Roman" w:cs="Times New Roman"/>
          <w:sz w:val="28"/>
          <w:szCs w:val="28"/>
        </w:rPr>
      </w:pPr>
      <w:r w:rsidRPr="00E64FA6">
        <w:rPr>
          <w:rFonts w:ascii="Times New Roman" w:hAnsi="Times New Roman" w:cs="Times New Roman"/>
          <w:sz w:val="28"/>
          <w:szCs w:val="28"/>
        </w:rPr>
        <w:t>1)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E64FA6" w:rsidRPr="00E64FA6" w:rsidRDefault="00E64FA6" w:rsidP="00E64FA6">
      <w:pPr>
        <w:pStyle w:val="a3"/>
        <w:spacing w:after="0" w:line="240" w:lineRule="auto"/>
        <w:ind w:left="-142" w:firstLine="709"/>
        <w:jc w:val="both"/>
        <w:rPr>
          <w:rFonts w:ascii="Times New Roman" w:hAnsi="Times New Roman" w:cs="Times New Roman"/>
          <w:sz w:val="28"/>
          <w:szCs w:val="28"/>
        </w:rPr>
      </w:pPr>
      <w:r w:rsidRPr="00E64FA6">
        <w:rPr>
          <w:rFonts w:ascii="Times New Roman" w:hAnsi="Times New Roman" w:cs="Times New Roman"/>
          <w:sz w:val="28"/>
          <w:szCs w:val="28"/>
        </w:rPr>
        <w:t>2) субъекты естественных монополий, органи</w:t>
      </w:r>
      <w:r>
        <w:rPr>
          <w:rFonts w:ascii="Times New Roman" w:hAnsi="Times New Roman" w:cs="Times New Roman"/>
          <w:sz w:val="28"/>
          <w:szCs w:val="28"/>
        </w:rPr>
        <w:t>зации коммунального комплекса в </w:t>
      </w:r>
      <w:r w:rsidRPr="00E64FA6">
        <w:rPr>
          <w:rFonts w:ascii="Times New Roman" w:hAnsi="Times New Roman" w:cs="Times New Roman"/>
          <w:sz w:val="28"/>
          <w:szCs w:val="28"/>
        </w:rPr>
        <w:t>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E64FA6" w:rsidRPr="00E64FA6" w:rsidRDefault="00E64FA6" w:rsidP="00E64FA6">
      <w:pPr>
        <w:pStyle w:val="a3"/>
        <w:spacing w:after="0" w:line="240" w:lineRule="auto"/>
        <w:ind w:left="-142" w:firstLine="709"/>
        <w:jc w:val="both"/>
        <w:rPr>
          <w:rFonts w:ascii="Times New Roman" w:hAnsi="Times New Roman" w:cs="Times New Roman"/>
          <w:sz w:val="28"/>
          <w:szCs w:val="28"/>
        </w:rPr>
      </w:pPr>
      <w:r w:rsidRPr="00E64FA6">
        <w:rPr>
          <w:rFonts w:ascii="Times New Roman" w:hAnsi="Times New Roman" w:cs="Times New Roman"/>
          <w:sz w:val="28"/>
          <w:szCs w:val="28"/>
        </w:rPr>
        <w:t>3) лицо, заинтересованное в строительстве, реконструкции объекта федерального значения или межрегионального объекта капиталь</w:t>
      </w:r>
      <w:r>
        <w:rPr>
          <w:rFonts w:ascii="Times New Roman" w:hAnsi="Times New Roman" w:cs="Times New Roman"/>
          <w:sz w:val="28"/>
          <w:szCs w:val="28"/>
        </w:rPr>
        <w:t>ного строительства, а </w:t>
      </w:r>
      <w:r w:rsidRPr="00E64FA6">
        <w:rPr>
          <w:rFonts w:ascii="Times New Roman" w:hAnsi="Times New Roman" w:cs="Times New Roman"/>
          <w:sz w:val="28"/>
          <w:szCs w:val="28"/>
        </w:rPr>
        <w:t>именно инициатор разработки документации по п</w:t>
      </w:r>
      <w:r>
        <w:rPr>
          <w:rFonts w:ascii="Times New Roman" w:hAnsi="Times New Roman" w:cs="Times New Roman"/>
          <w:sz w:val="28"/>
          <w:szCs w:val="28"/>
        </w:rPr>
        <w:t xml:space="preserve">ланировке территории, решение </w:t>
      </w:r>
      <w:proofErr w:type="gramStart"/>
      <w:r>
        <w:rPr>
          <w:rFonts w:ascii="Times New Roman" w:hAnsi="Times New Roman" w:cs="Times New Roman"/>
          <w:sz w:val="28"/>
          <w:szCs w:val="28"/>
        </w:rPr>
        <w:t>о </w:t>
      </w:r>
      <w:r w:rsidRPr="00E64FA6">
        <w:rPr>
          <w:rFonts w:ascii="Times New Roman" w:hAnsi="Times New Roman" w:cs="Times New Roman"/>
          <w:sz w:val="28"/>
          <w:szCs w:val="28"/>
        </w:rPr>
        <w:t>разработке</w:t>
      </w:r>
      <w:proofErr w:type="gramEnd"/>
      <w:r w:rsidRPr="00E64FA6">
        <w:rPr>
          <w:rFonts w:ascii="Times New Roman" w:hAnsi="Times New Roman" w:cs="Times New Roman"/>
          <w:sz w:val="28"/>
          <w:szCs w:val="28"/>
        </w:rPr>
        <w:t xml:space="preserve"> которой принято Минстроем России.</w:t>
      </w:r>
    </w:p>
    <w:p w:rsidR="00E64FA6" w:rsidRDefault="00E64FA6" w:rsidP="00E64FA6">
      <w:pPr>
        <w:pStyle w:val="a3"/>
        <w:spacing w:after="0" w:line="240" w:lineRule="auto"/>
        <w:ind w:left="-142" w:firstLine="709"/>
        <w:jc w:val="both"/>
        <w:rPr>
          <w:rFonts w:ascii="Times New Roman" w:hAnsi="Times New Roman" w:cs="Times New Roman"/>
          <w:sz w:val="28"/>
          <w:szCs w:val="28"/>
        </w:rPr>
      </w:pPr>
      <w:r w:rsidRPr="00E64FA6">
        <w:rPr>
          <w:rFonts w:ascii="Times New Roman" w:hAnsi="Times New Roman" w:cs="Times New Roman"/>
          <w:sz w:val="28"/>
          <w:szCs w:val="28"/>
        </w:rPr>
        <w:t>Заявитель вправе обратиться за получением государственной услуги через представителя, полномочия которого должны быть подтверждены доверенностью, оформленной в соответствии с требованиями гражданского законодательства Российской Федерации.</w:t>
      </w:r>
    </w:p>
    <w:p w:rsidR="003B3FD1" w:rsidRPr="00E64FA6" w:rsidRDefault="003B3FD1" w:rsidP="00E64FA6">
      <w:pPr>
        <w:pStyle w:val="a3"/>
        <w:spacing w:after="0" w:line="240" w:lineRule="auto"/>
        <w:ind w:left="-142" w:firstLine="709"/>
        <w:jc w:val="both"/>
        <w:rPr>
          <w:rFonts w:ascii="Times New Roman" w:hAnsi="Times New Roman" w:cs="Times New Roman"/>
          <w:sz w:val="28"/>
          <w:szCs w:val="28"/>
        </w:rPr>
      </w:pPr>
    </w:p>
    <w:p w:rsidR="000B7F05" w:rsidRPr="00E17D96" w:rsidRDefault="000515A2" w:rsidP="00E64FA6">
      <w:pPr>
        <w:pStyle w:val="a3"/>
        <w:numPr>
          <w:ilvl w:val="0"/>
          <w:numId w:val="5"/>
        </w:numPr>
        <w:spacing w:after="0" w:line="240" w:lineRule="auto"/>
        <w:ind w:left="0" w:firstLine="567"/>
        <w:jc w:val="both"/>
        <w:rPr>
          <w:rFonts w:ascii="Times New Roman" w:hAnsi="Times New Roman" w:cs="Times New Roman"/>
          <w:b/>
          <w:sz w:val="28"/>
          <w:szCs w:val="28"/>
        </w:rPr>
      </w:pPr>
      <w:r w:rsidRPr="00E17D96">
        <w:rPr>
          <w:rFonts w:ascii="Times New Roman" w:hAnsi="Times New Roman" w:cs="Times New Roman"/>
          <w:b/>
          <w:sz w:val="28"/>
          <w:szCs w:val="28"/>
        </w:rPr>
        <w:lastRenderedPageBreak/>
        <w:t xml:space="preserve">Способы подачи заявления </w:t>
      </w:r>
      <w:r w:rsidR="003B3FD1">
        <w:rPr>
          <w:rFonts w:ascii="Times New Roman" w:hAnsi="Times New Roman" w:cs="Times New Roman"/>
          <w:b/>
          <w:sz w:val="28"/>
          <w:szCs w:val="28"/>
        </w:rPr>
        <w:t>и документов, необходимых для предоставления государственной услуги по</w:t>
      </w:r>
      <w:r w:rsidRPr="00E17D96">
        <w:rPr>
          <w:rFonts w:ascii="Times New Roman" w:hAnsi="Times New Roman" w:cs="Times New Roman"/>
          <w:b/>
          <w:sz w:val="28"/>
          <w:szCs w:val="28"/>
        </w:rPr>
        <w:t xml:space="preserve"> </w:t>
      </w:r>
      <w:r w:rsidR="00E64FA6">
        <w:rPr>
          <w:rFonts w:ascii="Times New Roman" w:hAnsi="Times New Roman" w:cs="Times New Roman"/>
          <w:b/>
          <w:color w:val="000000" w:themeColor="text1"/>
          <w:sz w:val="28"/>
          <w:szCs w:val="28"/>
        </w:rPr>
        <w:t>утверждени</w:t>
      </w:r>
      <w:r w:rsidR="003B3FD1">
        <w:rPr>
          <w:rFonts w:ascii="Times New Roman" w:hAnsi="Times New Roman" w:cs="Times New Roman"/>
          <w:b/>
          <w:color w:val="000000" w:themeColor="text1"/>
          <w:sz w:val="28"/>
          <w:szCs w:val="28"/>
        </w:rPr>
        <w:t>ю</w:t>
      </w:r>
      <w:r w:rsidR="00E64FA6">
        <w:rPr>
          <w:rFonts w:ascii="Times New Roman" w:hAnsi="Times New Roman" w:cs="Times New Roman"/>
          <w:b/>
          <w:color w:val="000000" w:themeColor="text1"/>
          <w:sz w:val="28"/>
          <w:szCs w:val="28"/>
        </w:rPr>
        <w:t xml:space="preserve"> документации по </w:t>
      </w:r>
      <w:r w:rsidR="00054B64">
        <w:rPr>
          <w:rFonts w:ascii="Times New Roman" w:hAnsi="Times New Roman" w:cs="Times New Roman"/>
          <w:b/>
          <w:color w:val="000000" w:themeColor="text1"/>
          <w:sz w:val="28"/>
          <w:szCs w:val="28"/>
        </w:rPr>
        <w:t>планировке территории</w:t>
      </w:r>
      <w:r w:rsidRPr="00E17D96">
        <w:rPr>
          <w:rFonts w:ascii="Times New Roman" w:hAnsi="Times New Roman" w:cs="Times New Roman"/>
          <w:b/>
          <w:sz w:val="28"/>
          <w:szCs w:val="28"/>
        </w:rPr>
        <w:t>?</w:t>
      </w:r>
    </w:p>
    <w:p w:rsidR="005734E4" w:rsidRDefault="000515A2" w:rsidP="00E64FA6">
      <w:pPr>
        <w:pStyle w:val="a3"/>
        <w:tabs>
          <w:tab w:val="left" w:pos="5625"/>
        </w:tabs>
        <w:spacing w:after="0" w:line="240" w:lineRule="auto"/>
        <w:ind w:left="0" w:firstLine="567"/>
        <w:jc w:val="both"/>
        <w:rPr>
          <w:rFonts w:ascii="Times New Roman" w:hAnsi="Times New Roman" w:cs="Times New Roman"/>
          <w:sz w:val="28"/>
          <w:szCs w:val="28"/>
        </w:rPr>
      </w:pPr>
      <w:r w:rsidRPr="00A24EAD">
        <w:rPr>
          <w:rFonts w:ascii="Times New Roman" w:hAnsi="Times New Roman" w:cs="Times New Roman"/>
          <w:sz w:val="28"/>
          <w:szCs w:val="28"/>
          <w:u w:val="single"/>
        </w:rPr>
        <w:t>Ответ:</w:t>
      </w:r>
      <w:r w:rsidRPr="00E17D96">
        <w:rPr>
          <w:rFonts w:ascii="Times New Roman" w:hAnsi="Times New Roman" w:cs="Times New Roman"/>
          <w:sz w:val="28"/>
          <w:szCs w:val="28"/>
        </w:rPr>
        <w:t xml:space="preserve"> </w:t>
      </w:r>
    </w:p>
    <w:p w:rsidR="003B3FD1" w:rsidRDefault="003B3FD1" w:rsidP="00C90091">
      <w:pPr>
        <w:pStyle w:val="a3"/>
        <w:tabs>
          <w:tab w:val="left" w:pos="5625"/>
        </w:tabs>
        <w:spacing w:after="0" w:line="240" w:lineRule="auto"/>
        <w:ind w:left="0" w:firstLine="709"/>
        <w:jc w:val="both"/>
        <w:rPr>
          <w:rStyle w:val="fontstyle01"/>
          <w:rFonts w:ascii="Times New Roman" w:hAnsi="Times New Roman" w:cs="Times New Roman"/>
        </w:rPr>
      </w:pPr>
      <w:r w:rsidRPr="003B3FD1">
        <w:rPr>
          <w:rStyle w:val="fontstyle01"/>
          <w:rFonts w:ascii="Times New Roman" w:hAnsi="Times New Roman" w:cs="Times New Roman"/>
        </w:rPr>
        <w:t>Для получения государственной услуги за</w:t>
      </w:r>
      <w:r>
        <w:rPr>
          <w:rStyle w:val="fontstyle01"/>
          <w:rFonts w:ascii="Times New Roman" w:hAnsi="Times New Roman" w:cs="Times New Roman"/>
        </w:rPr>
        <w:t xml:space="preserve">явитель направляет заявление </w:t>
      </w:r>
      <w:r w:rsidR="00C90091">
        <w:rPr>
          <w:rStyle w:val="fontstyle01"/>
          <w:rFonts w:ascii="Times New Roman" w:hAnsi="Times New Roman" w:cs="Times New Roman"/>
        </w:rPr>
        <w:t xml:space="preserve">(размещено на официальном сайте Минстроя России </w:t>
      </w:r>
      <w:r w:rsidR="00C90091" w:rsidRPr="00C90091">
        <w:rPr>
          <w:rStyle w:val="fontstyle01"/>
          <w:rFonts w:ascii="Times New Roman" w:hAnsi="Times New Roman" w:cs="Times New Roman"/>
        </w:rPr>
        <w:t>в разделе Деятельность - Госуслуги – Документация по планировке территории – Утверждение документации по планировке территории</w:t>
      </w:r>
      <w:bookmarkStart w:id="0" w:name="_GoBack"/>
      <w:bookmarkEnd w:id="0"/>
      <w:r w:rsidR="00C90091">
        <w:rPr>
          <w:rStyle w:val="fontstyle01"/>
          <w:rFonts w:ascii="Times New Roman" w:hAnsi="Times New Roman" w:cs="Times New Roman"/>
        </w:rPr>
        <w:t xml:space="preserve">) </w:t>
      </w:r>
      <w:r>
        <w:rPr>
          <w:rStyle w:val="fontstyle01"/>
          <w:rFonts w:ascii="Times New Roman" w:hAnsi="Times New Roman" w:cs="Times New Roman"/>
        </w:rPr>
        <w:t>по </w:t>
      </w:r>
      <w:r w:rsidRPr="003B3FD1">
        <w:rPr>
          <w:rStyle w:val="fontstyle01"/>
          <w:rFonts w:ascii="Times New Roman" w:hAnsi="Times New Roman" w:cs="Times New Roman"/>
        </w:rPr>
        <w:t xml:space="preserve">форме </w:t>
      </w:r>
      <w:r>
        <w:rPr>
          <w:rStyle w:val="fontstyle01"/>
          <w:rFonts w:ascii="Times New Roman" w:hAnsi="Times New Roman" w:cs="Times New Roman"/>
        </w:rPr>
        <w:t xml:space="preserve">установленной </w:t>
      </w:r>
      <w:r w:rsidRPr="003B3FD1">
        <w:rPr>
          <w:rStyle w:val="fontstyle01"/>
          <w:rFonts w:ascii="Times New Roman" w:hAnsi="Times New Roman" w:cs="Times New Roman"/>
        </w:rPr>
        <w:t>Административн</w:t>
      </w:r>
      <w:r>
        <w:rPr>
          <w:rStyle w:val="fontstyle01"/>
          <w:rFonts w:ascii="Times New Roman" w:hAnsi="Times New Roman" w:cs="Times New Roman"/>
        </w:rPr>
        <w:t>ым</w:t>
      </w:r>
      <w:r w:rsidRPr="003B3FD1">
        <w:rPr>
          <w:rStyle w:val="fontstyle01"/>
          <w:rFonts w:ascii="Times New Roman" w:hAnsi="Times New Roman" w:cs="Times New Roman"/>
        </w:rPr>
        <w:t xml:space="preserve"> регламент</w:t>
      </w:r>
      <w:r>
        <w:rPr>
          <w:rStyle w:val="fontstyle01"/>
          <w:rFonts w:ascii="Times New Roman" w:hAnsi="Times New Roman" w:cs="Times New Roman"/>
        </w:rPr>
        <w:t>ом</w:t>
      </w:r>
      <w:r w:rsidRPr="003B3FD1">
        <w:rPr>
          <w:rStyle w:val="fontstyle01"/>
          <w:rFonts w:ascii="Times New Roman" w:hAnsi="Times New Roman" w:cs="Times New Roman"/>
        </w:rPr>
        <w:t xml:space="preserve"> Министерства строительства и жилищно-коммунального хо</w:t>
      </w:r>
      <w:r>
        <w:rPr>
          <w:rStyle w:val="fontstyle01"/>
          <w:rFonts w:ascii="Times New Roman" w:hAnsi="Times New Roman" w:cs="Times New Roman"/>
        </w:rPr>
        <w:t>зяйства Российской Федерации по </w:t>
      </w:r>
      <w:r w:rsidRPr="003B3FD1">
        <w:rPr>
          <w:rStyle w:val="fontstyle01"/>
          <w:rFonts w:ascii="Times New Roman" w:hAnsi="Times New Roman" w:cs="Times New Roman"/>
        </w:rPr>
        <w:t>предоставлению государственной услуги</w:t>
      </w:r>
      <w:r>
        <w:rPr>
          <w:rStyle w:val="fontstyle01"/>
          <w:rFonts w:ascii="Times New Roman" w:hAnsi="Times New Roman" w:cs="Times New Roman"/>
        </w:rPr>
        <w:t xml:space="preserve"> по утверждению документации по </w:t>
      </w:r>
      <w:r w:rsidRPr="003B3FD1">
        <w:rPr>
          <w:rStyle w:val="fontstyle01"/>
          <w:rFonts w:ascii="Times New Roman" w:hAnsi="Times New Roman" w:cs="Times New Roman"/>
        </w:rPr>
        <w:t>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w:t>
      </w:r>
      <w:r>
        <w:rPr>
          <w:rStyle w:val="fontstyle01"/>
          <w:rFonts w:ascii="Times New Roman" w:hAnsi="Times New Roman" w:cs="Times New Roman"/>
        </w:rPr>
        <w:t>ъектов Российской Федерации (за </w:t>
      </w:r>
      <w:r w:rsidRPr="003B3FD1">
        <w:rPr>
          <w:rStyle w:val="fontstyle01"/>
          <w:rFonts w:ascii="Times New Roman" w:hAnsi="Times New Roman" w:cs="Times New Roman"/>
        </w:rPr>
        <w:t>исключением случаев, когда полномочие</w:t>
      </w:r>
      <w:r>
        <w:rPr>
          <w:rStyle w:val="fontstyle01"/>
          <w:rFonts w:ascii="Times New Roman" w:hAnsi="Times New Roman" w:cs="Times New Roman"/>
        </w:rPr>
        <w:t xml:space="preserve"> на утверждение документации по </w:t>
      </w:r>
      <w:r w:rsidRPr="003B3FD1">
        <w:rPr>
          <w:rStyle w:val="fontstyle01"/>
          <w:rFonts w:ascii="Times New Roman" w:hAnsi="Times New Roman" w:cs="Times New Roman"/>
        </w:rPr>
        <w:t>планировке территории возложено на иные федеральные органы исполнительной власти, органы исполнительной власти су</w:t>
      </w:r>
      <w:r>
        <w:rPr>
          <w:rStyle w:val="fontstyle01"/>
          <w:rFonts w:ascii="Times New Roman" w:hAnsi="Times New Roman" w:cs="Times New Roman"/>
        </w:rPr>
        <w:t>бъектов Российской Федерации)</w:t>
      </w:r>
      <w:r w:rsidR="00C90091">
        <w:rPr>
          <w:rStyle w:val="fontstyle01"/>
          <w:rFonts w:ascii="Times New Roman" w:hAnsi="Times New Roman" w:cs="Times New Roman"/>
        </w:rPr>
        <w:t>, утвержденным приказом Минстроя России от 21 октября 2021 г. № 769/пр, с </w:t>
      </w:r>
      <w:r w:rsidRPr="003B3FD1">
        <w:rPr>
          <w:rStyle w:val="fontstyle01"/>
          <w:rFonts w:ascii="Times New Roman" w:hAnsi="Times New Roman" w:cs="Times New Roman"/>
        </w:rPr>
        <w:t>приложением необходимых для предоставления государственной услуги документов:</w:t>
      </w:r>
    </w:p>
    <w:p w:rsidR="000515A2" w:rsidRPr="005734E4" w:rsidRDefault="000515A2" w:rsidP="00E64FA6">
      <w:pPr>
        <w:pStyle w:val="a3"/>
        <w:tabs>
          <w:tab w:val="left" w:pos="5625"/>
        </w:tabs>
        <w:spacing w:after="0" w:line="240" w:lineRule="auto"/>
        <w:ind w:left="0" w:firstLine="709"/>
        <w:jc w:val="both"/>
        <w:rPr>
          <w:rStyle w:val="fontstyle01"/>
          <w:rFonts w:ascii="Times New Roman" w:hAnsi="Times New Roman" w:cs="Times New Roman"/>
        </w:rPr>
      </w:pPr>
      <w:r w:rsidRPr="005734E4">
        <w:rPr>
          <w:rStyle w:val="fontstyle01"/>
          <w:rFonts w:ascii="Times New Roman" w:hAnsi="Times New Roman" w:cs="Times New Roman"/>
        </w:rPr>
        <w:t xml:space="preserve">Порядок </w:t>
      </w:r>
      <w:r w:rsidR="005734E4" w:rsidRPr="005734E4">
        <w:rPr>
          <w:rStyle w:val="fontstyle01"/>
          <w:rFonts w:ascii="Times New Roman" w:hAnsi="Times New Roman" w:cs="Times New Roman"/>
        </w:rPr>
        <w:t>утверждения документации по планировке территории</w:t>
      </w:r>
      <w:r w:rsidRPr="005734E4">
        <w:rPr>
          <w:rStyle w:val="fontstyle01"/>
          <w:rFonts w:ascii="Times New Roman" w:hAnsi="Times New Roman" w:cs="Times New Roman"/>
        </w:rPr>
        <w:t xml:space="preserve"> установлен </w:t>
      </w:r>
      <w:r w:rsidR="009B4102">
        <w:rPr>
          <w:rStyle w:val="fontstyle01"/>
          <w:rFonts w:ascii="Times New Roman" w:hAnsi="Times New Roman" w:cs="Times New Roman"/>
        </w:rPr>
        <w:t>П</w:t>
      </w:r>
      <w:r w:rsidR="005734E4" w:rsidRPr="005734E4">
        <w:rPr>
          <w:rStyle w:val="fontstyle01"/>
          <w:rFonts w:ascii="Times New Roman" w:hAnsi="Times New Roman" w:cs="Times New Roman"/>
        </w:rPr>
        <w:t>равилами, утвержденным</w:t>
      </w:r>
      <w:r w:rsidR="00C90091">
        <w:rPr>
          <w:rStyle w:val="fontstyle01"/>
          <w:rFonts w:ascii="Times New Roman" w:hAnsi="Times New Roman" w:cs="Times New Roman"/>
        </w:rPr>
        <w:t>и</w:t>
      </w:r>
      <w:r w:rsidR="005734E4" w:rsidRPr="005734E4">
        <w:rPr>
          <w:rStyle w:val="fontstyle01"/>
          <w:rFonts w:ascii="Times New Roman" w:hAnsi="Times New Roman" w:cs="Times New Roman"/>
        </w:rPr>
        <w:t xml:space="preserve"> постановлением Правит</w:t>
      </w:r>
      <w:r w:rsidR="009B4102">
        <w:rPr>
          <w:rStyle w:val="fontstyle01"/>
          <w:rFonts w:ascii="Times New Roman" w:hAnsi="Times New Roman" w:cs="Times New Roman"/>
        </w:rPr>
        <w:t>ельства Российской Федерации от </w:t>
      </w:r>
      <w:r w:rsidR="005734E4" w:rsidRPr="005734E4">
        <w:rPr>
          <w:rStyle w:val="fontstyle01"/>
          <w:rFonts w:ascii="Times New Roman" w:hAnsi="Times New Roman" w:cs="Times New Roman"/>
        </w:rPr>
        <w:t>26 июля 2017 г. № 884</w:t>
      </w:r>
      <w:r w:rsidR="00A074DE">
        <w:rPr>
          <w:rStyle w:val="fontstyle01"/>
          <w:rFonts w:ascii="Times New Roman" w:hAnsi="Times New Roman" w:cs="Times New Roman"/>
        </w:rPr>
        <w:t xml:space="preserve"> (Пункт 20)</w:t>
      </w:r>
      <w:r w:rsidRPr="005734E4">
        <w:rPr>
          <w:rStyle w:val="fontstyle01"/>
          <w:rFonts w:ascii="Times New Roman" w:hAnsi="Times New Roman" w:cs="Times New Roman"/>
        </w:rPr>
        <w:t>.</w:t>
      </w:r>
    </w:p>
    <w:p w:rsidR="009B4102" w:rsidRDefault="00A074DE" w:rsidP="00E64FA6">
      <w:pPr>
        <w:pStyle w:val="a3"/>
        <w:tabs>
          <w:tab w:val="left" w:pos="5625"/>
        </w:tabs>
        <w:spacing w:after="0" w:line="240" w:lineRule="auto"/>
        <w:ind w:left="0" w:firstLine="709"/>
        <w:jc w:val="both"/>
        <w:rPr>
          <w:rStyle w:val="fontstyle01"/>
          <w:rFonts w:ascii="Times New Roman" w:hAnsi="Times New Roman" w:cs="Times New Roman"/>
        </w:rPr>
      </w:pPr>
      <w:r w:rsidRPr="00A074DE">
        <w:rPr>
          <w:rStyle w:val="fontstyle01"/>
          <w:rFonts w:ascii="Times New Roman" w:hAnsi="Times New Roman" w:cs="Times New Roman"/>
        </w:rPr>
        <w:t xml:space="preserve">Согласованная документация по планировке </w:t>
      </w:r>
      <w:r w:rsidR="005734E4" w:rsidRPr="005734E4">
        <w:rPr>
          <w:rStyle w:val="fontstyle01"/>
          <w:rFonts w:ascii="Times New Roman" w:hAnsi="Times New Roman" w:cs="Times New Roman"/>
        </w:rPr>
        <w:t>территории направляется инициатором или лицом, указанным в пунктах 3 и 4 части 1.1 статьи 45 Градостроительного кодекса Российской Федер</w:t>
      </w:r>
      <w:r>
        <w:rPr>
          <w:rStyle w:val="fontstyle01"/>
          <w:rFonts w:ascii="Times New Roman" w:hAnsi="Times New Roman" w:cs="Times New Roman"/>
        </w:rPr>
        <w:t>ации, в уполномоченный орган на </w:t>
      </w:r>
      <w:r w:rsidR="005734E4" w:rsidRPr="005734E4">
        <w:rPr>
          <w:rStyle w:val="fontstyle01"/>
          <w:rFonts w:ascii="Times New Roman" w:hAnsi="Times New Roman" w:cs="Times New Roman"/>
        </w:rPr>
        <w:t xml:space="preserve">бумажном носителе или в форме электронного документа. </w:t>
      </w:r>
    </w:p>
    <w:p w:rsidR="007F65ED" w:rsidRPr="005734E4" w:rsidRDefault="005734E4" w:rsidP="00E64FA6">
      <w:pPr>
        <w:pStyle w:val="a3"/>
        <w:tabs>
          <w:tab w:val="left" w:pos="5625"/>
        </w:tabs>
        <w:spacing w:after="0" w:line="240" w:lineRule="auto"/>
        <w:ind w:left="0" w:firstLine="709"/>
        <w:jc w:val="both"/>
        <w:rPr>
          <w:rStyle w:val="fontstyle01"/>
          <w:rFonts w:ascii="Times New Roman" w:hAnsi="Times New Roman" w:cs="Times New Roman"/>
        </w:rPr>
      </w:pPr>
      <w:r w:rsidRPr="005734E4">
        <w:rPr>
          <w:rStyle w:val="fontstyle01"/>
          <w:rFonts w:ascii="Times New Roman" w:hAnsi="Times New Roman" w:cs="Times New Roman"/>
        </w:rPr>
        <w:t>В случае направления документации по планировке территории на бумажном носителе такая документация должна быть заверена инициатором или лицом, указанным в пунктах 3 и 4 части 1.1 статьи 45 Градостроительного кодекса Российской Федерации (их уполномоченными п</w:t>
      </w:r>
      <w:r w:rsidR="00A074DE">
        <w:rPr>
          <w:rStyle w:val="fontstyle01"/>
          <w:rFonts w:ascii="Times New Roman" w:hAnsi="Times New Roman" w:cs="Times New Roman"/>
        </w:rPr>
        <w:t>редставителями), и направлена в </w:t>
      </w:r>
      <w:r w:rsidRPr="005734E4">
        <w:rPr>
          <w:rStyle w:val="fontstyle01"/>
          <w:rFonts w:ascii="Times New Roman" w:hAnsi="Times New Roman" w:cs="Times New Roman"/>
        </w:rPr>
        <w:t>сброшюрованном и прошитом виде в 2 экземплярах, а также на электронном носителе, подписанная электронной подписью инициатора или электронной подписью лица, указанного в части 1.1 статьи 45 Градостроительного кодекса Российской Федерации,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 В случае направления документации по планировке территории в форме электронного документа она должна быть подписана электронной подписью инициатора или электронной подписью лица, указанного в части 1.1 статьи 45 Градостроительного кодекса Российской Федерации.</w:t>
      </w:r>
    </w:p>
    <w:p w:rsidR="005734E4" w:rsidRDefault="005734E4" w:rsidP="00E64FA6">
      <w:pPr>
        <w:pStyle w:val="a3"/>
        <w:tabs>
          <w:tab w:val="left" w:pos="5625"/>
        </w:tabs>
        <w:spacing w:after="0" w:line="240" w:lineRule="auto"/>
        <w:ind w:left="0" w:firstLine="709"/>
        <w:jc w:val="both"/>
        <w:rPr>
          <w:rFonts w:ascii="Times New Roman" w:hAnsi="Times New Roman" w:cs="Times New Roman"/>
          <w:sz w:val="28"/>
          <w:szCs w:val="28"/>
        </w:rPr>
      </w:pPr>
      <w:r w:rsidRPr="005734E4">
        <w:rPr>
          <w:rFonts w:ascii="Times New Roman" w:hAnsi="Times New Roman" w:cs="Times New Roman"/>
          <w:sz w:val="28"/>
          <w:szCs w:val="28"/>
        </w:rPr>
        <w:t xml:space="preserve">Документация по планировке территории, направляемая на электронном носителе или в форме электронного документа, должна соответствовать формату, </w:t>
      </w:r>
      <w:r w:rsidRPr="005734E4">
        <w:rPr>
          <w:rFonts w:ascii="Times New Roman" w:hAnsi="Times New Roman" w:cs="Times New Roman"/>
          <w:sz w:val="28"/>
          <w:szCs w:val="28"/>
        </w:rPr>
        <w:lastRenderedPageBreak/>
        <w:t>позволяющему осуществить ее размещение в государственных информационных системах обеспечения градостроительной деятельности.</w:t>
      </w:r>
    </w:p>
    <w:p w:rsidR="005734E4" w:rsidRPr="005734E4" w:rsidRDefault="005734E4" w:rsidP="00E64FA6">
      <w:pPr>
        <w:pStyle w:val="a3"/>
        <w:tabs>
          <w:tab w:val="left" w:pos="5625"/>
        </w:tabs>
        <w:spacing w:after="0" w:line="240" w:lineRule="auto"/>
        <w:ind w:left="0" w:firstLine="709"/>
        <w:jc w:val="both"/>
        <w:rPr>
          <w:rFonts w:ascii="Times New Roman" w:hAnsi="Times New Roman" w:cs="Times New Roman"/>
          <w:sz w:val="28"/>
          <w:szCs w:val="28"/>
        </w:rPr>
      </w:pPr>
      <w:r w:rsidRPr="005734E4">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5734E4" w:rsidRPr="00E64FA6" w:rsidRDefault="005734E4" w:rsidP="00E64FA6">
      <w:pPr>
        <w:spacing w:after="0" w:line="240" w:lineRule="auto"/>
        <w:jc w:val="both"/>
        <w:rPr>
          <w:rFonts w:ascii="Times New Roman" w:hAnsi="Times New Roman" w:cs="Times New Roman"/>
          <w:b/>
          <w:sz w:val="28"/>
          <w:szCs w:val="28"/>
        </w:rPr>
      </w:pPr>
    </w:p>
    <w:p w:rsidR="001D243A" w:rsidRPr="00E17D96" w:rsidRDefault="00A074DE" w:rsidP="00E64FA6">
      <w:pPr>
        <w:pStyle w:val="a3"/>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Срок предоставления государственной услуги</w:t>
      </w:r>
      <w:r w:rsidR="001D243A" w:rsidRPr="00E17D96">
        <w:rPr>
          <w:rFonts w:ascii="Times New Roman" w:hAnsi="Times New Roman" w:cs="Times New Roman"/>
          <w:b/>
          <w:sz w:val="28"/>
          <w:szCs w:val="28"/>
        </w:rPr>
        <w:t>?</w:t>
      </w:r>
    </w:p>
    <w:p w:rsidR="002D2075" w:rsidRDefault="002D2075" w:rsidP="00E64FA6">
      <w:pPr>
        <w:pStyle w:val="a3"/>
        <w:spacing w:after="0" w:line="240" w:lineRule="auto"/>
        <w:ind w:left="0" w:firstLine="709"/>
        <w:jc w:val="both"/>
        <w:rPr>
          <w:rFonts w:ascii="Times New Roman" w:hAnsi="Times New Roman" w:cs="Times New Roman"/>
          <w:sz w:val="28"/>
          <w:szCs w:val="28"/>
        </w:rPr>
      </w:pPr>
      <w:r w:rsidRPr="00A24EAD">
        <w:rPr>
          <w:rFonts w:ascii="Times New Roman" w:hAnsi="Times New Roman" w:cs="Times New Roman"/>
          <w:sz w:val="28"/>
          <w:szCs w:val="28"/>
          <w:u w:val="single"/>
        </w:rPr>
        <w:t>Ответ:</w:t>
      </w:r>
      <w:r w:rsidRPr="00E17D96">
        <w:rPr>
          <w:rFonts w:ascii="Times New Roman" w:hAnsi="Times New Roman" w:cs="Times New Roman"/>
          <w:sz w:val="28"/>
          <w:szCs w:val="28"/>
        </w:rPr>
        <w:t xml:space="preserve"> </w:t>
      </w:r>
      <w:r w:rsidR="00A074DE" w:rsidRPr="00A074DE">
        <w:rPr>
          <w:rFonts w:ascii="Times New Roman" w:hAnsi="Times New Roman" w:cs="Times New Roman"/>
          <w:sz w:val="28"/>
          <w:szCs w:val="28"/>
        </w:rPr>
        <w:t xml:space="preserve">Срок предоставления государственной услуги с момента регистрации заявления и документов, </w:t>
      </w:r>
      <w:r w:rsidR="00A074DE">
        <w:rPr>
          <w:rFonts w:ascii="Times New Roman" w:hAnsi="Times New Roman" w:cs="Times New Roman"/>
          <w:sz w:val="28"/>
          <w:szCs w:val="28"/>
        </w:rPr>
        <w:t>необходимых для предоставления государственной услуги, и до момента принятия решения</w:t>
      </w:r>
      <w:r w:rsidR="00A074DE" w:rsidRPr="00A074DE">
        <w:rPr>
          <w:rFonts w:ascii="Times New Roman" w:hAnsi="Times New Roman" w:cs="Times New Roman"/>
          <w:sz w:val="28"/>
          <w:szCs w:val="28"/>
        </w:rPr>
        <w:t xml:space="preserve"> </w:t>
      </w:r>
      <w:r w:rsidR="00A074DE">
        <w:rPr>
          <w:rFonts w:ascii="Times New Roman" w:hAnsi="Times New Roman" w:cs="Times New Roman"/>
          <w:sz w:val="28"/>
          <w:szCs w:val="28"/>
        </w:rPr>
        <w:t>о</w:t>
      </w:r>
      <w:r w:rsidR="00A074DE" w:rsidRPr="00A074DE">
        <w:rPr>
          <w:rFonts w:ascii="Times New Roman" w:hAnsi="Times New Roman" w:cs="Times New Roman"/>
          <w:sz w:val="28"/>
          <w:szCs w:val="28"/>
        </w:rPr>
        <w:t>б утверждении документации по планировке территории</w:t>
      </w:r>
      <w:r w:rsidR="00A074DE">
        <w:rPr>
          <w:rFonts w:ascii="Times New Roman" w:hAnsi="Times New Roman" w:cs="Times New Roman"/>
          <w:sz w:val="28"/>
          <w:szCs w:val="28"/>
        </w:rPr>
        <w:t xml:space="preserve"> либо</w:t>
      </w:r>
      <w:r w:rsidR="00A074DE" w:rsidRPr="00A074DE">
        <w:rPr>
          <w:rFonts w:ascii="Times New Roman" w:hAnsi="Times New Roman" w:cs="Times New Roman"/>
          <w:sz w:val="28"/>
          <w:szCs w:val="28"/>
        </w:rPr>
        <w:t xml:space="preserve"> об отклонении документ</w:t>
      </w:r>
      <w:r w:rsidR="00A074DE">
        <w:rPr>
          <w:rFonts w:ascii="Times New Roman" w:hAnsi="Times New Roman" w:cs="Times New Roman"/>
          <w:sz w:val="28"/>
          <w:szCs w:val="28"/>
        </w:rPr>
        <w:t>ации по планировке территории и направлении ее на доработку</w:t>
      </w:r>
      <w:r w:rsidR="00A074DE" w:rsidRPr="00A074DE">
        <w:rPr>
          <w:rFonts w:ascii="Times New Roman" w:hAnsi="Times New Roman" w:cs="Times New Roman"/>
          <w:sz w:val="28"/>
          <w:szCs w:val="28"/>
        </w:rPr>
        <w:t>, составляет 20 рабочих дней.</w:t>
      </w:r>
    </w:p>
    <w:p w:rsidR="00A074DE" w:rsidRPr="00E17D96" w:rsidRDefault="00A074DE" w:rsidP="00E64FA6">
      <w:pPr>
        <w:pStyle w:val="a3"/>
        <w:spacing w:after="0" w:line="240" w:lineRule="auto"/>
        <w:ind w:left="0" w:firstLine="709"/>
        <w:jc w:val="both"/>
        <w:rPr>
          <w:rFonts w:ascii="Times New Roman" w:hAnsi="Times New Roman" w:cs="Times New Roman"/>
          <w:sz w:val="28"/>
          <w:szCs w:val="28"/>
        </w:rPr>
      </w:pPr>
      <w:r w:rsidRPr="00A074DE">
        <w:rPr>
          <w:rFonts w:ascii="Times New Roman" w:hAnsi="Times New Roman" w:cs="Times New Roman"/>
          <w:sz w:val="28"/>
          <w:szCs w:val="28"/>
        </w:rPr>
        <w:t>Результат предоставления государственной услуги направляется в течение 7 рабочих дней со дня принятия решения об утверждении документации по планировке территории либо отклонении такой документации и направлении ее на доработку.</w:t>
      </w:r>
    </w:p>
    <w:p w:rsidR="004901BC" w:rsidRPr="00E64FA6" w:rsidRDefault="004901BC" w:rsidP="00E64FA6">
      <w:pPr>
        <w:spacing w:after="0" w:line="240" w:lineRule="auto"/>
        <w:jc w:val="both"/>
        <w:rPr>
          <w:rFonts w:ascii="Times New Roman" w:hAnsi="Times New Roman" w:cs="Times New Roman"/>
          <w:b/>
          <w:sz w:val="28"/>
          <w:szCs w:val="28"/>
        </w:rPr>
      </w:pPr>
    </w:p>
    <w:p w:rsidR="001D243A" w:rsidRPr="00123A80" w:rsidRDefault="001D243A" w:rsidP="00E64FA6">
      <w:pPr>
        <w:pStyle w:val="a3"/>
        <w:numPr>
          <w:ilvl w:val="0"/>
          <w:numId w:val="5"/>
        </w:numPr>
        <w:shd w:val="clear" w:color="auto" w:fill="FFFFFF"/>
        <w:spacing w:after="0" w:line="240" w:lineRule="auto"/>
        <w:jc w:val="both"/>
        <w:rPr>
          <w:rFonts w:ascii="Times New Roman" w:hAnsi="Times New Roman" w:cs="Times New Roman"/>
          <w:b/>
          <w:sz w:val="28"/>
          <w:szCs w:val="28"/>
        </w:rPr>
      </w:pPr>
      <w:r w:rsidRPr="00123A80">
        <w:rPr>
          <w:rFonts w:ascii="Times New Roman" w:hAnsi="Times New Roman" w:cs="Times New Roman"/>
          <w:b/>
          <w:sz w:val="28"/>
          <w:szCs w:val="28"/>
        </w:rPr>
        <w:t>Какие документы</w:t>
      </w:r>
      <w:r w:rsidR="00442F9B">
        <w:rPr>
          <w:rFonts w:ascii="Times New Roman" w:hAnsi="Times New Roman" w:cs="Times New Roman"/>
          <w:b/>
          <w:sz w:val="28"/>
          <w:szCs w:val="28"/>
        </w:rPr>
        <w:t xml:space="preserve"> нужны для </w:t>
      </w:r>
      <w:r w:rsidR="00054B64" w:rsidRPr="00054B64">
        <w:rPr>
          <w:rFonts w:ascii="Times New Roman" w:hAnsi="Times New Roman" w:cs="Times New Roman"/>
          <w:b/>
          <w:sz w:val="28"/>
          <w:szCs w:val="28"/>
        </w:rPr>
        <w:t>утверждени</w:t>
      </w:r>
      <w:r w:rsidR="00054B64">
        <w:rPr>
          <w:rFonts w:ascii="Times New Roman" w:hAnsi="Times New Roman" w:cs="Times New Roman"/>
          <w:b/>
          <w:sz w:val="28"/>
          <w:szCs w:val="28"/>
        </w:rPr>
        <w:t>я</w:t>
      </w:r>
      <w:r w:rsidR="00054B64" w:rsidRPr="00054B64">
        <w:rPr>
          <w:rFonts w:ascii="Times New Roman" w:hAnsi="Times New Roman" w:cs="Times New Roman"/>
          <w:b/>
          <w:sz w:val="28"/>
          <w:szCs w:val="28"/>
        </w:rPr>
        <w:t xml:space="preserve"> документации по планировке территории</w:t>
      </w:r>
      <w:r w:rsidRPr="00123A80">
        <w:rPr>
          <w:rFonts w:ascii="Times New Roman" w:hAnsi="Times New Roman" w:cs="Times New Roman"/>
          <w:b/>
          <w:sz w:val="28"/>
          <w:szCs w:val="28"/>
        </w:rPr>
        <w:t>?</w:t>
      </w:r>
    </w:p>
    <w:p w:rsidR="001D243A" w:rsidRDefault="00A24EAD" w:rsidP="00E64FA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Ответ: </w:t>
      </w:r>
      <w:r w:rsidR="001D243A" w:rsidRPr="00123A80">
        <w:rPr>
          <w:rFonts w:ascii="Times New Roman" w:hAnsi="Times New Roman" w:cs="Times New Roman"/>
          <w:sz w:val="28"/>
          <w:szCs w:val="28"/>
        </w:rPr>
        <w:t xml:space="preserve">Перечень документов </w:t>
      </w:r>
      <w:r w:rsidR="00442F9B">
        <w:rPr>
          <w:rFonts w:ascii="Times New Roman" w:hAnsi="Times New Roman" w:cs="Times New Roman"/>
          <w:sz w:val="28"/>
          <w:szCs w:val="28"/>
        </w:rPr>
        <w:t xml:space="preserve">установлен </w:t>
      </w:r>
      <w:r w:rsidR="003D3902">
        <w:rPr>
          <w:rFonts w:ascii="Times New Roman" w:hAnsi="Times New Roman" w:cs="Times New Roman"/>
          <w:sz w:val="28"/>
          <w:szCs w:val="28"/>
        </w:rPr>
        <w:t xml:space="preserve">пунктом 17 </w:t>
      </w:r>
      <w:r w:rsidR="003D3902" w:rsidRPr="003D3902">
        <w:rPr>
          <w:rFonts w:ascii="Times New Roman" w:hAnsi="Times New Roman" w:cs="Times New Roman"/>
          <w:sz w:val="28"/>
          <w:szCs w:val="28"/>
        </w:rPr>
        <w:t>Административн</w:t>
      </w:r>
      <w:r w:rsidR="003D3902">
        <w:rPr>
          <w:rFonts w:ascii="Times New Roman" w:hAnsi="Times New Roman" w:cs="Times New Roman"/>
          <w:sz w:val="28"/>
          <w:szCs w:val="28"/>
        </w:rPr>
        <w:t>ого</w:t>
      </w:r>
      <w:r w:rsidR="003D3902" w:rsidRPr="003D3902">
        <w:rPr>
          <w:rFonts w:ascii="Times New Roman" w:hAnsi="Times New Roman" w:cs="Times New Roman"/>
          <w:sz w:val="28"/>
          <w:szCs w:val="28"/>
        </w:rPr>
        <w:t xml:space="preserve"> регламент</w:t>
      </w:r>
      <w:r w:rsidR="003D3902">
        <w:rPr>
          <w:rFonts w:ascii="Times New Roman" w:hAnsi="Times New Roman" w:cs="Times New Roman"/>
          <w:sz w:val="28"/>
          <w:szCs w:val="28"/>
        </w:rPr>
        <w:t>а</w:t>
      </w:r>
      <w:r w:rsidR="00E64FA6">
        <w:rPr>
          <w:rFonts w:ascii="Times New Roman" w:hAnsi="Times New Roman" w:cs="Times New Roman"/>
          <w:sz w:val="28"/>
          <w:szCs w:val="28"/>
        </w:rPr>
        <w:t xml:space="preserve"> </w:t>
      </w:r>
      <w:r w:rsidR="003D3902" w:rsidRPr="003D3902">
        <w:rPr>
          <w:rFonts w:ascii="Times New Roman" w:hAnsi="Times New Roman" w:cs="Times New Roman"/>
          <w:sz w:val="28"/>
          <w:szCs w:val="28"/>
        </w:rPr>
        <w:t>Минстроя России, утвержденн</w:t>
      </w:r>
      <w:r w:rsidR="003D3902">
        <w:rPr>
          <w:rFonts w:ascii="Times New Roman" w:hAnsi="Times New Roman" w:cs="Times New Roman"/>
          <w:sz w:val="28"/>
          <w:szCs w:val="28"/>
        </w:rPr>
        <w:t>ого</w:t>
      </w:r>
      <w:r w:rsidR="00E64FA6">
        <w:rPr>
          <w:rFonts w:ascii="Times New Roman" w:hAnsi="Times New Roman" w:cs="Times New Roman"/>
          <w:sz w:val="28"/>
          <w:szCs w:val="28"/>
        </w:rPr>
        <w:t xml:space="preserve"> приказом от 21 октября 2021 </w:t>
      </w:r>
      <w:r w:rsidR="003D3902" w:rsidRPr="003D3902">
        <w:rPr>
          <w:rFonts w:ascii="Times New Roman" w:hAnsi="Times New Roman" w:cs="Times New Roman"/>
          <w:sz w:val="28"/>
          <w:szCs w:val="28"/>
        </w:rPr>
        <w:t>г. №</w:t>
      </w:r>
      <w:r w:rsidR="00E64FA6">
        <w:rPr>
          <w:rFonts w:ascii="Times New Roman" w:hAnsi="Times New Roman" w:cs="Times New Roman"/>
          <w:sz w:val="28"/>
          <w:szCs w:val="28"/>
        </w:rPr>
        <w:t> </w:t>
      </w:r>
      <w:r w:rsidR="003D3902" w:rsidRPr="003D3902">
        <w:rPr>
          <w:rFonts w:ascii="Times New Roman" w:hAnsi="Times New Roman" w:cs="Times New Roman"/>
          <w:sz w:val="28"/>
          <w:szCs w:val="28"/>
        </w:rPr>
        <w:t>769/пр</w:t>
      </w:r>
      <w:r w:rsidR="00442F9B">
        <w:rPr>
          <w:rFonts w:ascii="Times New Roman" w:hAnsi="Times New Roman" w:cs="Times New Roman"/>
          <w:sz w:val="28"/>
          <w:szCs w:val="28"/>
        </w:rPr>
        <w:t xml:space="preserve">, </w:t>
      </w:r>
      <w:r w:rsidR="00E64FA6">
        <w:rPr>
          <w:rFonts w:ascii="Times New Roman" w:hAnsi="Times New Roman" w:cs="Times New Roman"/>
          <w:sz w:val="28"/>
          <w:szCs w:val="28"/>
        </w:rPr>
        <w:t xml:space="preserve">также </w:t>
      </w:r>
      <w:r w:rsidR="000A6055">
        <w:rPr>
          <w:rFonts w:ascii="Times New Roman" w:hAnsi="Times New Roman" w:cs="Times New Roman"/>
          <w:sz w:val="28"/>
          <w:szCs w:val="28"/>
        </w:rPr>
        <w:t xml:space="preserve">с перечнем необходимых документов </w:t>
      </w:r>
      <w:r w:rsidR="001D243A" w:rsidRPr="00123A80">
        <w:rPr>
          <w:rFonts w:ascii="Times New Roman" w:hAnsi="Times New Roman" w:cs="Times New Roman"/>
          <w:sz w:val="28"/>
          <w:szCs w:val="28"/>
        </w:rPr>
        <w:t xml:space="preserve">размещен на </w:t>
      </w:r>
      <w:r w:rsidR="000A6055">
        <w:rPr>
          <w:rFonts w:ascii="Times New Roman" w:hAnsi="Times New Roman" w:cs="Times New Roman"/>
          <w:sz w:val="28"/>
          <w:szCs w:val="28"/>
        </w:rPr>
        <w:t xml:space="preserve">официальном </w:t>
      </w:r>
      <w:r w:rsidR="001D243A" w:rsidRPr="00123A80">
        <w:rPr>
          <w:rFonts w:ascii="Times New Roman" w:hAnsi="Times New Roman" w:cs="Times New Roman"/>
          <w:sz w:val="28"/>
          <w:szCs w:val="28"/>
        </w:rPr>
        <w:t>сайте Минстроя России в разделе Д</w:t>
      </w:r>
      <w:r w:rsidR="00442F9B">
        <w:rPr>
          <w:rFonts w:ascii="Times New Roman" w:hAnsi="Times New Roman" w:cs="Times New Roman"/>
          <w:sz w:val="28"/>
          <w:szCs w:val="28"/>
        </w:rPr>
        <w:t>еятельность - Гос</w:t>
      </w:r>
      <w:r w:rsidR="001D243A" w:rsidRPr="00123A80">
        <w:rPr>
          <w:rFonts w:ascii="Times New Roman" w:hAnsi="Times New Roman" w:cs="Times New Roman"/>
          <w:sz w:val="28"/>
          <w:szCs w:val="28"/>
        </w:rPr>
        <w:t>услуги –</w:t>
      </w:r>
      <w:r w:rsidR="00442F9B">
        <w:rPr>
          <w:rFonts w:ascii="Times New Roman" w:hAnsi="Times New Roman" w:cs="Times New Roman"/>
          <w:sz w:val="28"/>
          <w:szCs w:val="28"/>
        </w:rPr>
        <w:t xml:space="preserve"> </w:t>
      </w:r>
      <w:r w:rsidR="000A6055">
        <w:rPr>
          <w:rFonts w:ascii="Times New Roman" w:hAnsi="Times New Roman" w:cs="Times New Roman"/>
          <w:sz w:val="28"/>
          <w:szCs w:val="28"/>
        </w:rPr>
        <w:t>Документация по </w:t>
      </w:r>
      <w:r w:rsidR="003D3902" w:rsidRPr="003D3902">
        <w:rPr>
          <w:rFonts w:ascii="Times New Roman" w:hAnsi="Times New Roman" w:cs="Times New Roman"/>
          <w:sz w:val="28"/>
          <w:szCs w:val="28"/>
        </w:rPr>
        <w:t>планировке территории</w:t>
      </w:r>
      <w:r w:rsidR="003D3902">
        <w:rPr>
          <w:rFonts w:ascii="Times New Roman" w:hAnsi="Times New Roman" w:cs="Times New Roman"/>
          <w:sz w:val="28"/>
          <w:szCs w:val="28"/>
        </w:rPr>
        <w:t xml:space="preserve"> – </w:t>
      </w:r>
      <w:r w:rsidR="003D3902" w:rsidRPr="003D3902">
        <w:rPr>
          <w:rFonts w:ascii="Times New Roman" w:hAnsi="Times New Roman" w:cs="Times New Roman"/>
          <w:sz w:val="28"/>
          <w:szCs w:val="28"/>
        </w:rPr>
        <w:t xml:space="preserve">Утверждение документации </w:t>
      </w:r>
      <w:r w:rsidR="00E64FA6">
        <w:rPr>
          <w:rFonts w:ascii="Times New Roman" w:hAnsi="Times New Roman" w:cs="Times New Roman"/>
          <w:sz w:val="28"/>
          <w:szCs w:val="28"/>
        </w:rPr>
        <w:t>по </w:t>
      </w:r>
      <w:r w:rsidR="003D3902" w:rsidRPr="003D3902">
        <w:rPr>
          <w:rFonts w:ascii="Times New Roman" w:hAnsi="Times New Roman" w:cs="Times New Roman"/>
          <w:sz w:val="28"/>
          <w:szCs w:val="28"/>
        </w:rPr>
        <w:t>планировке территории</w:t>
      </w:r>
      <w:r w:rsidR="00C90091">
        <w:rPr>
          <w:rFonts w:ascii="Times New Roman" w:hAnsi="Times New Roman" w:cs="Times New Roman"/>
          <w:sz w:val="28"/>
          <w:szCs w:val="28"/>
        </w:rPr>
        <w:t>.</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Необходимыми и обязательными для предоставления государственной услуги документами, подлежащими представлению заявителем, являются:</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1) документ о принятии решения о подготовке документации по планировке территории, вместе с проектом задания на разработку документации по планировке территории в случае если такое решение принималось заявителем самостоятельно;</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2) документация по планировке территории;</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3)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 в формате, обеспечивающем размещение в Едином государственном реестре недвижимости;</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4) письмо 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 подтверждающее согласование документации по планировке территории;</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 xml:space="preserve">5) письмо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w:t>
      </w:r>
      <w:r w:rsidR="00427457">
        <w:rPr>
          <w:rFonts w:ascii="Times New Roman" w:hAnsi="Times New Roman" w:cs="Times New Roman"/>
          <w:sz w:val="28"/>
          <w:szCs w:val="28"/>
        </w:rPr>
        <w:t>перевода земельных участков, на </w:t>
      </w:r>
      <w:r w:rsidRPr="003D3902">
        <w:rPr>
          <w:rFonts w:ascii="Times New Roman" w:hAnsi="Times New Roman" w:cs="Times New Roman"/>
          <w:sz w:val="28"/>
          <w:szCs w:val="28"/>
        </w:rPr>
        <w:t xml:space="preserve">которых планируется размещение линейных объектов, из состава земель лесного </w:t>
      </w:r>
      <w:r w:rsidRPr="003D3902">
        <w:rPr>
          <w:rFonts w:ascii="Times New Roman" w:hAnsi="Times New Roman" w:cs="Times New Roman"/>
          <w:sz w:val="28"/>
          <w:szCs w:val="28"/>
        </w:rPr>
        <w:lastRenderedPageBreak/>
        <w:t>фонда в земли иных категорий, в том чис</w:t>
      </w:r>
      <w:r w:rsidR="00427457">
        <w:rPr>
          <w:rFonts w:ascii="Times New Roman" w:hAnsi="Times New Roman" w:cs="Times New Roman"/>
          <w:sz w:val="28"/>
          <w:szCs w:val="28"/>
        </w:rPr>
        <w:t>ле после ввода таких объектов в </w:t>
      </w:r>
      <w:r w:rsidRPr="003D3902">
        <w:rPr>
          <w:rFonts w:ascii="Times New Roman" w:hAnsi="Times New Roman" w:cs="Times New Roman"/>
          <w:sz w:val="28"/>
          <w:szCs w:val="28"/>
        </w:rPr>
        <w:t>эксплуатацию, подтверждающее согласование документации по планировке территории;</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6) письмо органа государственной власти или органа местного самоуправления, уполномоченного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подтверждающее согласование документации по планировке территории;</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7) письмо главы поселения, городского округа, в отношении территории которых разработана документация по планировке территории, подтверждающее согласование документации по планировке территории;</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8) письмо исполнительного органа государственной власти или органа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 подтверждающее согласование документации по планировке территории;</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9) письмо органа государственной власти или органа местного самоуправления, уполномоченного на утверждение проекта планировки территории существующих линейного объекта или линейных объектов, под</w:t>
      </w:r>
      <w:r w:rsidR="00427457">
        <w:rPr>
          <w:rFonts w:ascii="Times New Roman" w:hAnsi="Times New Roman" w:cs="Times New Roman"/>
          <w:sz w:val="28"/>
          <w:szCs w:val="28"/>
        </w:rPr>
        <w:t>лежащих реконструкции в связи с </w:t>
      </w:r>
      <w:r w:rsidRPr="003D3902">
        <w:rPr>
          <w:rFonts w:ascii="Times New Roman" w:hAnsi="Times New Roman" w:cs="Times New Roman"/>
          <w:sz w:val="28"/>
          <w:szCs w:val="28"/>
        </w:rPr>
        <w:t>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w:t>
      </w:r>
      <w:r w:rsidR="00427457">
        <w:rPr>
          <w:rFonts w:ascii="Times New Roman" w:hAnsi="Times New Roman" w:cs="Times New Roman"/>
          <w:sz w:val="28"/>
          <w:szCs w:val="28"/>
        </w:rPr>
        <w:t>ритории, за </w:t>
      </w:r>
      <w:r w:rsidRPr="003D3902">
        <w:rPr>
          <w:rFonts w:ascii="Times New Roman" w:hAnsi="Times New Roman" w:cs="Times New Roman"/>
          <w:sz w:val="28"/>
          <w:szCs w:val="28"/>
        </w:rPr>
        <w:t>исключением случая, предусмотренного частью 22 статьи 45 Градостроительного кодекса Российской Федерации;</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10) письмо о согласовании документации по планировке территории владельцами автомобильных дорог (в случае если документация по планировке территории предусматривает размещение объек</w:t>
      </w:r>
      <w:r w:rsidR="00427457">
        <w:rPr>
          <w:rFonts w:ascii="Times New Roman" w:hAnsi="Times New Roman" w:cs="Times New Roman"/>
          <w:sz w:val="28"/>
          <w:szCs w:val="28"/>
        </w:rPr>
        <w:t>та капитального строительства в </w:t>
      </w:r>
      <w:r w:rsidRPr="003D3902">
        <w:rPr>
          <w:rFonts w:ascii="Times New Roman" w:hAnsi="Times New Roman" w:cs="Times New Roman"/>
          <w:sz w:val="28"/>
          <w:szCs w:val="28"/>
        </w:rPr>
        <w:t>границах придорожной полосы автомобильной дороги);</w:t>
      </w:r>
    </w:p>
    <w:p w:rsidR="003D3902" w:rsidRPr="003D390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11) письма (документы), подтверждающие получение согласующими органами, владельцами автомобильных дорог документации по планировке</w:t>
      </w:r>
      <w:r w:rsidR="00427457">
        <w:rPr>
          <w:rFonts w:ascii="Times New Roman" w:hAnsi="Times New Roman" w:cs="Times New Roman"/>
          <w:sz w:val="28"/>
          <w:szCs w:val="28"/>
        </w:rPr>
        <w:t xml:space="preserve"> территории, в </w:t>
      </w:r>
      <w:r w:rsidRPr="003D3902">
        <w:rPr>
          <w:rFonts w:ascii="Times New Roman" w:hAnsi="Times New Roman" w:cs="Times New Roman"/>
          <w:sz w:val="28"/>
          <w:szCs w:val="28"/>
        </w:rPr>
        <w:t>случае, если согласующими органами, вла</w:t>
      </w:r>
      <w:r w:rsidR="00427457">
        <w:rPr>
          <w:rFonts w:ascii="Times New Roman" w:hAnsi="Times New Roman" w:cs="Times New Roman"/>
          <w:sz w:val="28"/>
          <w:szCs w:val="28"/>
        </w:rPr>
        <w:t>дельцами автомобильных дорог не </w:t>
      </w:r>
      <w:r w:rsidRPr="003D3902">
        <w:rPr>
          <w:rFonts w:ascii="Times New Roman" w:hAnsi="Times New Roman" w:cs="Times New Roman"/>
          <w:sz w:val="28"/>
          <w:szCs w:val="28"/>
        </w:rPr>
        <w:t>представлена информация о результат</w:t>
      </w:r>
      <w:r w:rsidR="00427457">
        <w:rPr>
          <w:rFonts w:ascii="Times New Roman" w:hAnsi="Times New Roman" w:cs="Times New Roman"/>
          <w:sz w:val="28"/>
          <w:szCs w:val="28"/>
        </w:rPr>
        <w:t>ах рассмотрения документации по </w:t>
      </w:r>
      <w:r w:rsidRPr="003D3902">
        <w:rPr>
          <w:rFonts w:ascii="Times New Roman" w:hAnsi="Times New Roman" w:cs="Times New Roman"/>
          <w:sz w:val="28"/>
          <w:szCs w:val="28"/>
        </w:rPr>
        <w:t>планировке территории;</w:t>
      </w:r>
    </w:p>
    <w:p w:rsidR="00CF22B2" w:rsidRDefault="003D3902" w:rsidP="00E64FA6">
      <w:pPr>
        <w:shd w:val="clear" w:color="auto" w:fill="FFFFFF"/>
        <w:spacing w:after="0" w:line="240" w:lineRule="auto"/>
        <w:ind w:firstLine="709"/>
        <w:contextualSpacing/>
        <w:jc w:val="both"/>
        <w:rPr>
          <w:rFonts w:ascii="Times New Roman" w:hAnsi="Times New Roman" w:cs="Times New Roman"/>
          <w:sz w:val="28"/>
          <w:szCs w:val="28"/>
        </w:rPr>
      </w:pPr>
      <w:r w:rsidRPr="003D3902">
        <w:rPr>
          <w:rFonts w:ascii="Times New Roman" w:hAnsi="Times New Roman" w:cs="Times New Roman"/>
          <w:sz w:val="28"/>
          <w:szCs w:val="28"/>
        </w:rPr>
        <w:t>12) доверенность, оформленная в соответствии с требованиями законодательства Российской Федерации, в случае обращения за получением государственной услуги через представителя.</w:t>
      </w:r>
    </w:p>
    <w:sectPr w:rsidR="00CF22B2" w:rsidSect="00A24EAD">
      <w:headerReference w:type="default" r:id="rId9"/>
      <w:pgSz w:w="11906" w:h="16838"/>
      <w:pgMar w:top="851"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E6" w:rsidRDefault="00190EE6" w:rsidP="00D00064">
      <w:pPr>
        <w:spacing w:after="0" w:line="240" w:lineRule="auto"/>
      </w:pPr>
      <w:r>
        <w:separator/>
      </w:r>
    </w:p>
  </w:endnote>
  <w:endnote w:type="continuationSeparator" w:id="0">
    <w:p w:rsidR="00190EE6" w:rsidRDefault="00190EE6" w:rsidP="00D0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E6" w:rsidRDefault="00190EE6" w:rsidP="00D00064">
      <w:pPr>
        <w:spacing w:after="0" w:line="240" w:lineRule="auto"/>
      </w:pPr>
      <w:r>
        <w:separator/>
      </w:r>
    </w:p>
  </w:footnote>
  <w:footnote w:type="continuationSeparator" w:id="0">
    <w:p w:rsidR="00190EE6" w:rsidRDefault="00190EE6" w:rsidP="00D00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21031"/>
      <w:docPartObj>
        <w:docPartGallery w:val="Page Numbers (Top of Page)"/>
        <w:docPartUnique/>
      </w:docPartObj>
    </w:sdtPr>
    <w:sdtEndPr/>
    <w:sdtContent>
      <w:p w:rsidR="00D00064" w:rsidRDefault="00D00064">
        <w:pPr>
          <w:pStyle w:val="a4"/>
          <w:jc w:val="center"/>
        </w:pPr>
        <w:r>
          <w:fldChar w:fldCharType="begin"/>
        </w:r>
        <w:r>
          <w:instrText>PAGE   \* MERGEFORMAT</w:instrText>
        </w:r>
        <w:r>
          <w:fldChar w:fldCharType="separate"/>
        </w:r>
        <w:r w:rsidR="00C90091">
          <w:rPr>
            <w:noProof/>
          </w:rPr>
          <w:t>4</w:t>
        </w:r>
        <w:r>
          <w:fldChar w:fldCharType="end"/>
        </w:r>
      </w:p>
    </w:sdtContent>
  </w:sdt>
  <w:p w:rsidR="00D00064" w:rsidRDefault="00D000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543"/>
    <w:multiLevelType w:val="hybridMultilevel"/>
    <w:tmpl w:val="5AF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8E043A"/>
    <w:multiLevelType w:val="hybridMultilevel"/>
    <w:tmpl w:val="91BE87CE"/>
    <w:lvl w:ilvl="0" w:tplc="E12E6748">
      <w:start w:val="1"/>
      <w:numFmt w:val="decimal"/>
      <w:lvlText w:val="%1)"/>
      <w:lvlJc w:val="left"/>
      <w:pPr>
        <w:ind w:left="720" w:hanging="360"/>
      </w:pPr>
      <w:rPr>
        <w:rFonts w:ascii="Calibri" w:eastAsia="Times New Roman" w:hAnsi="Calibri"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92478A9"/>
    <w:multiLevelType w:val="hybridMultilevel"/>
    <w:tmpl w:val="A2FACC72"/>
    <w:lvl w:ilvl="0" w:tplc="7EE0F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7B4ED6"/>
    <w:multiLevelType w:val="multilevel"/>
    <w:tmpl w:val="4388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F39D5"/>
    <w:multiLevelType w:val="hybridMultilevel"/>
    <w:tmpl w:val="5AF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DC075D"/>
    <w:multiLevelType w:val="hybridMultilevel"/>
    <w:tmpl w:val="B9080CBC"/>
    <w:lvl w:ilvl="0" w:tplc="5F3864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E737ED"/>
    <w:multiLevelType w:val="hybridMultilevel"/>
    <w:tmpl w:val="EF6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C006D7"/>
    <w:multiLevelType w:val="hybridMultilevel"/>
    <w:tmpl w:val="91BE87CE"/>
    <w:lvl w:ilvl="0" w:tplc="E12E6748">
      <w:start w:val="1"/>
      <w:numFmt w:val="decimal"/>
      <w:lvlText w:val="%1)"/>
      <w:lvlJc w:val="left"/>
      <w:pPr>
        <w:ind w:left="720" w:hanging="360"/>
      </w:pPr>
      <w:rPr>
        <w:rFonts w:ascii="Calibri" w:eastAsia="Times New Roman" w:hAnsi="Calibri"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FC2595B"/>
    <w:multiLevelType w:val="hybridMultilevel"/>
    <w:tmpl w:val="A2FACC72"/>
    <w:lvl w:ilvl="0" w:tplc="7EE0F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FA26DD"/>
    <w:multiLevelType w:val="hybridMultilevel"/>
    <w:tmpl w:val="906E5AC2"/>
    <w:lvl w:ilvl="0" w:tplc="043E3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6214F30"/>
    <w:multiLevelType w:val="hybridMultilevel"/>
    <w:tmpl w:val="1FF0A056"/>
    <w:lvl w:ilvl="0" w:tplc="9BAA4DDE">
      <w:start w:val="1"/>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5E17C2"/>
    <w:multiLevelType w:val="hybridMultilevel"/>
    <w:tmpl w:val="85B26F78"/>
    <w:lvl w:ilvl="0" w:tplc="28189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4170E3"/>
    <w:multiLevelType w:val="hybridMultilevel"/>
    <w:tmpl w:val="678C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1"/>
  </w:num>
  <w:num w:numId="5">
    <w:abstractNumId w:val="10"/>
  </w:num>
  <w:num w:numId="6">
    <w:abstractNumId w:val="9"/>
  </w:num>
  <w:num w:numId="7">
    <w:abstractNumId w:val="6"/>
  </w:num>
  <w:num w:numId="8">
    <w:abstractNumId w:val="12"/>
  </w:num>
  <w:num w:numId="9">
    <w:abstractNumId w:val="4"/>
  </w:num>
  <w:num w:numId="10">
    <w:abstractNumId w:val="3"/>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A6"/>
    <w:rsid w:val="000004D0"/>
    <w:rsid w:val="00000A07"/>
    <w:rsid w:val="00005B4F"/>
    <w:rsid w:val="00011AD2"/>
    <w:rsid w:val="0001454A"/>
    <w:rsid w:val="000160DE"/>
    <w:rsid w:val="000165C7"/>
    <w:rsid w:val="00017679"/>
    <w:rsid w:val="00020CCD"/>
    <w:rsid w:val="00021228"/>
    <w:rsid w:val="000251C1"/>
    <w:rsid w:val="00032767"/>
    <w:rsid w:val="00034449"/>
    <w:rsid w:val="000347DD"/>
    <w:rsid w:val="00036496"/>
    <w:rsid w:val="00040104"/>
    <w:rsid w:val="00041E19"/>
    <w:rsid w:val="000426E1"/>
    <w:rsid w:val="000431EF"/>
    <w:rsid w:val="00045325"/>
    <w:rsid w:val="00045621"/>
    <w:rsid w:val="00047859"/>
    <w:rsid w:val="000515A2"/>
    <w:rsid w:val="00051D5B"/>
    <w:rsid w:val="00052EA3"/>
    <w:rsid w:val="00053460"/>
    <w:rsid w:val="00054B64"/>
    <w:rsid w:val="000553CF"/>
    <w:rsid w:val="000604A0"/>
    <w:rsid w:val="0006486B"/>
    <w:rsid w:val="00065ADB"/>
    <w:rsid w:val="000671AA"/>
    <w:rsid w:val="000748D8"/>
    <w:rsid w:val="00075559"/>
    <w:rsid w:val="000765E2"/>
    <w:rsid w:val="000766BE"/>
    <w:rsid w:val="00077E88"/>
    <w:rsid w:val="00080BE4"/>
    <w:rsid w:val="00080DFF"/>
    <w:rsid w:val="0008173A"/>
    <w:rsid w:val="00081D0F"/>
    <w:rsid w:val="00082598"/>
    <w:rsid w:val="000861EF"/>
    <w:rsid w:val="000915FC"/>
    <w:rsid w:val="00093EC3"/>
    <w:rsid w:val="00094772"/>
    <w:rsid w:val="000947D2"/>
    <w:rsid w:val="00095BCB"/>
    <w:rsid w:val="00097EA3"/>
    <w:rsid w:val="000A0591"/>
    <w:rsid w:val="000A15B1"/>
    <w:rsid w:val="000A3FDB"/>
    <w:rsid w:val="000A5BB4"/>
    <w:rsid w:val="000A6055"/>
    <w:rsid w:val="000A673F"/>
    <w:rsid w:val="000A69EF"/>
    <w:rsid w:val="000B0364"/>
    <w:rsid w:val="000B1AAF"/>
    <w:rsid w:val="000B2D76"/>
    <w:rsid w:val="000B4470"/>
    <w:rsid w:val="000B44CC"/>
    <w:rsid w:val="000B4696"/>
    <w:rsid w:val="000B4D7A"/>
    <w:rsid w:val="000B67CF"/>
    <w:rsid w:val="000B6C1F"/>
    <w:rsid w:val="000B7F05"/>
    <w:rsid w:val="000C0843"/>
    <w:rsid w:val="000C32BD"/>
    <w:rsid w:val="000C5EF1"/>
    <w:rsid w:val="000C7242"/>
    <w:rsid w:val="000D427F"/>
    <w:rsid w:val="000D73EC"/>
    <w:rsid w:val="000E4E10"/>
    <w:rsid w:val="000E54DC"/>
    <w:rsid w:val="000E5C91"/>
    <w:rsid w:val="000E6E5F"/>
    <w:rsid w:val="000F0DFD"/>
    <w:rsid w:val="000F0FB4"/>
    <w:rsid w:val="000F1086"/>
    <w:rsid w:val="000F3ACD"/>
    <w:rsid w:val="000F4262"/>
    <w:rsid w:val="000F6180"/>
    <w:rsid w:val="000F65D6"/>
    <w:rsid w:val="000F665A"/>
    <w:rsid w:val="000F6F4D"/>
    <w:rsid w:val="00100300"/>
    <w:rsid w:val="0010296D"/>
    <w:rsid w:val="00103541"/>
    <w:rsid w:val="00105841"/>
    <w:rsid w:val="00105E38"/>
    <w:rsid w:val="001068AB"/>
    <w:rsid w:val="00107EDF"/>
    <w:rsid w:val="0011065B"/>
    <w:rsid w:val="001115B4"/>
    <w:rsid w:val="001129C1"/>
    <w:rsid w:val="00113AB6"/>
    <w:rsid w:val="00114321"/>
    <w:rsid w:val="00121FF0"/>
    <w:rsid w:val="00123A80"/>
    <w:rsid w:val="00126F8F"/>
    <w:rsid w:val="001317F8"/>
    <w:rsid w:val="00131F6F"/>
    <w:rsid w:val="001326CE"/>
    <w:rsid w:val="001349ED"/>
    <w:rsid w:val="00134AD2"/>
    <w:rsid w:val="00134D24"/>
    <w:rsid w:val="00135DF6"/>
    <w:rsid w:val="0013600E"/>
    <w:rsid w:val="00141962"/>
    <w:rsid w:val="00141F53"/>
    <w:rsid w:val="00150485"/>
    <w:rsid w:val="001526E5"/>
    <w:rsid w:val="00155528"/>
    <w:rsid w:val="001603DB"/>
    <w:rsid w:val="00161497"/>
    <w:rsid w:val="00162484"/>
    <w:rsid w:val="00163609"/>
    <w:rsid w:val="001641D8"/>
    <w:rsid w:val="0016439D"/>
    <w:rsid w:val="0016489A"/>
    <w:rsid w:val="001649C7"/>
    <w:rsid w:val="001651BB"/>
    <w:rsid w:val="00170830"/>
    <w:rsid w:val="00170A9E"/>
    <w:rsid w:val="00171517"/>
    <w:rsid w:val="001721B4"/>
    <w:rsid w:val="001724CA"/>
    <w:rsid w:val="0017263F"/>
    <w:rsid w:val="001761DA"/>
    <w:rsid w:val="00177114"/>
    <w:rsid w:val="0017779B"/>
    <w:rsid w:val="00180460"/>
    <w:rsid w:val="001850DC"/>
    <w:rsid w:val="00190811"/>
    <w:rsid w:val="00190EE6"/>
    <w:rsid w:val="00193717"/>
    <w:rsid w:val="001947CF"/>
    <w:rsid w:val="001954C8"/>
    <w:rsid w:val="0019579E"/>
    <w:rsid w:val="001A3347"/>
    <w:rsid w:val="001A4292"/>
    <w:rsid w:val="001A677F"/>
    <w:rsid w:val="001B451C"/>
    <w:rsid w:val="001B4577"/>
    <w:rsid w:val="001B47B8"/>
    <w:rsid w:val="001B635A"/>
    <w:rsid w:val="001C6ED3"/>
    <w:rsid w:val="001D243A"/>
    <w:rsid w:val="001D2781"/>
    <w:rsid w:val="001D653B"/>
    <w:rsid w:val="001D6B47"/>
    <w:rsid w:val="001E11C7"/>
    <w:rsid w:val="001E414F"/>
    <w:rsid w:val="001E4BAB"/>
    <w:rsid w:val="001E6457"/>
    <w:rsid w:val="001E77E1"/>
    <w:rsid w:val="001F1CB3"/>
    <w:rsid w:val="001F59A6"/>
    <w:rsid w:val="001F6560"/>
    <w:rsid w:val="001F6B35"/>
    <w:rsid w:val="001F6C96"/>
    <w:rsid w:val="00203E5E"/>
    <w:rsid w:val="00205AA2"/>
    <w:rsid w:val="00211AAA"/>
    <w:rsid w:val="002127B9"/>
    <w:rsid w:val="0021587F"/>
    <w:rsid w:val="00215A3D"/>
    <w:rsid w:val="0022164E"/>
    <w:rsid w:val="00222F02"/>
    <w:rsid w:val="002237E3"/>
    <w:rsid w:val="00227E0C"/>
    <w:rsid w:val="002302E2"/>
    <w:rsid w:val="002305F7"/>
    <w:rsid w:val="00231111"/>
    <w:rsid w:val="00231E26"/>
    <w:rsid w:val="00232BEC"/>
    <w:rsid w:val="00233A8E"/>
    <w:rsid w:val="00234AA6"/>
    <w:rsid w:val="00235ED1"/>
    <w:rsid w:val="0023765B"/>
    <w:rsid w:val="002377E8"/>
    <w:rsid w:val="00237BAE"/>
    <w:rsid w:val="00241963"/>
    <w:rsid w:val="002429DE"/>
    <w:rsid w:val="00243EA5"/>
    <w:rsid w:val="00244401"/>
    <w:rsid w:val="0024441B"/>
    <w:rsid w:val="00247646"/>
    <w:rsid w:val="0025132A"/>
    <w:rsid w:val="00251B47"/>
    <w:rsid w:val="002528AA"/>
    <w:rsid w:val="00252C8B"/>
    <w:rsid w:val="00254D35"/>
    <w:rsid w:val="00255C84"/>
    <w:rsid w:val="00261915"/>
    <w:rsid w:val="00264F26"/>
    <w:rsid w:val="00270AF8"/>
    <w:rsid w:val="00273E2E"/>
    <w:rsid w:val="002747B3"/>
    <w:rsid w:val="00280184"/>
    <w:rsid w:val="0028049A"/>
    <w:rsid w:val="00281BD3"/>
    <w:rsid w:val="002821FE"/>
    <w:rsid w:val="00282ACE"/>
    <w:rsid w:val="00283820"/>
    <w:rsid w:val="002871CC"/>
    <w:rsid w:val="002876FD"/>
    <w:rsid w:val="00287815"/>
    <w:rsid w:val="00292C15"/>
    <w:rsid w:val="00292E89"/>
    <w:rsid w:val="0029409D"/>
    <w:rsid w:val="0029607D"/>
    <w:rsid w:val="00296D48"/>
    <w:rsid w:val="00297B47"/>
    <w:rsid w:val="002A0B0E"/>
    <w:rsid w:val="002A3AEC"/>
    <w:rsid w:val="002A4721"/>
    <w:rsid w:val="002A4BA0"/>
    <w:rsid w:val="002B1901"/>
    <w:rsid w:val="002B2841"/>
    <w:rsid w:val="002B3B38"/>
    <w:rsid w:val="002B4F5D"/>
    <w:rsid w:val="002B7DB8"/>
    <w:rsid w:val="002C02F7"/>
    <w:rsid w:val="002C151C"/>
    <w:rsid w:val="002C1B5D"/>
    <w:rsid w:val="002C2D95"/>
    <w:rsid w:val="002C644A"/>
    <w:rsid w:val="002D2075"/>
    <w:rsid w:val="002D3394"/>
    <w:rsid w:val="002D69C0"/>
    <w:rsid w:val="002D7532"/>
    <w:rsid w:val="002E03E8"/>
    <w:rsid w:val="002E0999"/>
    <w:rsid w:val="002E15F2"/>
    <w:rsid w:val="002E1B63"/>
    <w:rsid w:val="002E5453"/>
    <w:rsid w:val="002E6310"/>
    <w:rsid w:val="002E6B50"/>
    <w:rsid w:val="002E7E1B"/>
    <w:rsid w:val="002F1163"/>
    <w:rsid w:val="002F2184"/>
    <w:rsid w:val="002F2313"/>
    <w:rsid w:val="002F3621"/>
    <w:rsid w:val="00300566"/>
    <w:rsid w:val="00300A44"/>
    <w:rsid w:val="0030116C"/>
    <w:rsid w:val="00302181"/>
    <w:rsid w:val="00302DB5"/>
    <w:rsid w:val="00304A01"/>
    <w:rsid w:val="00305387"/>
    <w:rsid w:val="0030779F"/>
    <w:rsid w:val="00310F63"/>
    <w:rsid w:val="00312A69"/>
    <w:rsid w:val="003137D2"/>
    <w:rsid w:val="00315A25"/>
    <w:rsid w:val="00320329"/>
    <w:rsid w:val="003220F1"/>
    <w:rsid w:val="003221C7"/>
    <w:rsid w:val="0032227B"/>
    <w:rsid w:val="0032331A"/>
    <w:rsid w:val="00323CCC"/>
    <w:rsid w:val="00323DE5"/>
    <w:rsid w:val="003242A9"/>
    <w:rsid w:val="003246C0"/>
    <w:rsid w:val="003253A2"/>
    <w:rsid w:val="003266B5"/>
    <w:rsid w:val="0032736D"/>
    <w:rsid w:val="00327E0C"/>
    <w:rsid w:val="00327EB1"/>
    <w:rsid w:val="00330D35"/>
    <w:rsid w:val="00334004"/>
    <w:rsid w:val="00334C3C"/>
    <w:rsid w:val="0033525F"/>
    <w:rsid w:val="00336D23"/>
    <w:rsid w:val="00341B88"/>
    <w:rsid w:val="00342A39"/>
    <w:rsid w:val="0034581D"/>
    <w:rsid w:val="00346B99"/>
    <w:rsid w:val="00353B1E"/>
    <w:rsid w:val="0036254B"/>
    <w:rsid w:val="00363D86"/>
    <w:rsid w:val="00370BF5"/>
    <w:rsid w:val="00373255"/>
    <w:rsid w:val="00373E7B"/>
    <w:rsid w:val="00385180"/>
    <w:rsid w:val="003877F2"/>
    <w:rsid w:val="00390551"/>
    <w:rsid w:val="00390868"/>
    <w:rsid w:val="003938B7"/>
    <w:rsid w:val="00396348"/>
    <w:rsid w:val="003A010F"/>
    <w:rsid w:val="003A312E"/>
    <w:rsid w:val="003A3C29"/>
    <w:rsid w:val="003B21E9"/>
    <w:rsid w:val="003B3FD1"/>
    <w:rsid w:val="003B6041"/>
    <w:rsid w:val="003B6AD9"/>
    <w:rsid w:val="003C1FAF"/>
    <w:rsid w:val="003C478C"/>
    <w:rsid w:val="003C556C"/>
    <w:rsid w:val="003C6F88"/>
    <w:rsid w:val="003D378D"/>
    <w:rsid w:val="003D3902"/>
    <w:rsid w:val="003D3ED1"/>
    <w:rsid w:val="003D497D"/>
    <w:rsid w:val="003D5014"/>
    <w:rsid w:val="003D537F"/>
    <w:rsid w:val="003D775B"/>
    <w:rsid w:val="003E118A"/>
    <w:rsid w:val="003E1BB4"/>
    <w:rsid w:val="003E2585"/>
    <w:rsid w:val="003E35E5"/>
    <w:rsid w:val="003E4DED"/>
    <w:rsid w:val="003E7812"/>
    <w:rsid w:val="003F0340"/>
    <w:rsid w:val="003F0FAD"/>
    <w:rsid w:val="003F151A"/>
    <w:rsid w:val="003F39F8"/>
    <w:rsid w:val="003F4CE3"/>
    <w:rsid w:val="003F618B"/>
    <w:rsid w:val="00400C49"/>
    <w:rsid w:val="00403A80"/>
    <w:rsid w:val="004045B9"/>
    <w:rsid w:val="00404C16"/>
    <w:rsid w:val="004057AC"/>
    <w:rsid w:val="00412138"/>
    <w:rsid w:val="00413F89"/>
    <w:rsid w:val="00414B51"/>
    <w:rsid w:val="00417C49"/>
    <w:rsid w:val="004202C7"/>
    <w:rsid w:val="00420751"/>
    <w:rsid w:val="00424699"/>
    <w:rsid w:val="0042571E"/>
    <w:rsid w:val="00426AC1"/>
    <w:rsid w:val="00427457"/>
    <w:rsid w:val="004303E0"/>
    <w:rsid w:val="00430D2E"/>
    <w:rsid w:val="00430E35"/>
    <w:rsid w:val="00434600"/>
    <w:rsid w:val="004352BD"/>
    <w:rsid w:val="00435752"/>
    <w:rsid w:val="00435A00"/>
    <w:rsid w:val="00435ACF"/>
    <w:rsid w:val="00435DB3"/>
    <w:rsid w:val="00436F08"/>
    <w:rsid w:val="00437F2D"/>
    <w:rsid w:val="00437FEB"/>
    <w:rsid w:val="00442F9B"/>
    <w:rsid w:val="00447C97"/>
    <w:rsid w:val="0045039C"/>
    <w:rsid w:val="00454D16"/>
    <w:rsid w:val="00457E92"/>
    <w:rsid w:val="00457EA6"/>
    <w:rsid w:val="00461BF4"/>
    <w:rsid w:val="0046269A"/>
    <w:rsid w:val="0046317E"/>
    <w:rsid w:val="004648AB"/>
    <w:rsid w:val="00470E2D"/>
    <w:rsid w:val="004728C5"/>
    <w:rsid w:val="0047323F"/>
    <w:rsid w:val="00473DDA"/>
    <w:rsid w:val="00475CBA"/>
    <w:rsid w:val="00476F0B"/>
    <w:rsid w:val="00477803"/>
    <w:rsid w:val="004806E4"/>
    <w:rsid w:val="00482BD9"/>
    <w:rsid w:val="00482F09"/>
    <w:rsid w:val="004901BC"/>
    <w:rsid w:val="004922FB"/>
    <w:rsid w:val="00492892"/>
    <w:rsid w:val="0049339F"/>
    <w:rsid w:val="00496B61"/>
    <w:rsid w:val="004A1370"/>
    <w:rsid w:val="004A1834"/>
    <w:rsid w:val="004A225E"/>
    <w:rsid w:val="004A7384"/>
    <w:rsid w:val="004B2E04"/>
    <w:rsid w:val="004B6F25"/>
    <w:rsid w:val="004C0C43"/>
    <w:rsid w:val="004C1793"/>
    <w:rsid w:val="004C2CBE"/>
    <w:rsid w:val="004C50DC"/>
    <w:rsid w:val="004C5547"/>
    <w:rsid w:val="004C62A5"/>
    <w:rsid w:val="004C6E26"/>
    <w:rsid w:val="004C729C"/>
    <w:rsid w:val="004C7448"/>
    <w:rsid w:val="004C7C5F"/>
    <w:rsid w:val="004D0379"/>
    <w:rsid w:val="004D2582"/>
    <w:rsid w:val="004D27B5"/>
    <w:rsid w:val="004D27E4"/>
    <w:rsid w:val="004D76DE"/>
    <w:rsid w:val="004E0D04"/>
    <w:rsid w:val="004E2253"/>
    <w:rsid w:val="004E2319"/>
    <w:rsid w:val="004E31E9"/>
    <w:rsid w:val="004F12E9"/>
    <w:rsid w:val="004F2D94"/>
    <w:rsid w:val="004F3342"/>
    <w:rsid w:val="004F6306"/>
    <w:rsid w:val="004F6DAB"/>
    <w:rsid w:val="00502C6A"/>
    <w:rsid w:val="00506FBF"/>
    <w:rsid w:val="0051298D"/>
    <w:rsid w:val="00514238"/>
    <w:rsid w:val="00521009"/>
    <w:rsid w:val="00522092"/>
    <w:rsid w:val="0052291A"/>
    <w:rsid w:val="005229D3"/>
    <w:rsid w:val="0052368D"/>
    <w:rsid w:val="00526753"/>
    <w:rsid w:val="00527908"/>
    <w:rsid w:val="005307DA"/>
    <w:rsid w:val="00531AEB"/>
    <w:rsid w:val="0053301D"/>
    <w:rsid w:val="005335E9"/>
    <w:rsid w:val="005348BD"/>
    <w:rsid w:val="00537292"/>
    <w:rsid w:val="0053778A"/>
    <w:rsid w:val="005402BB"/>
    <w:rsid w:val="00542D13"/>
    <w:rsid w:val="0054411B"/>
    <w:rsid w:val="00544467"/>
    <w:rsid w:val="005459CF"/>
    <w:rsid w:val="00545F10"/>
    <w:rsid w:val="00547215"/>
    <w:rsid w:val="00552723"/>
    <w:rsid w:val="0055334C"/>
    <w:rsid w:val="0055386E"/>
    <w:rsid w:val="0055495A"/>
    <w:rsid w:val="0055645B"/>
    <w:rsid w:val="00557590"/>
    <w:rsid w:val="00557970"/>
    <w:rsid w:val="00561CB1"/>
    <w:rsid w:val="00571EF4"/>
    <w:rsid w:val="0057263F"/>
    <w:rsid w:val="005731F4"/>
    <w:rsid w:val="005734E4"/>
    <w:rsid w:val="005735BD"/>
    <w:rsid w:val="00575D9A"/>
    <w:rsid w:val="00577766"/>
    <w:rsid w:val="00580206"/>
    <w:rsid w:val="00580384"/>
    <w:rsid w:val="00581E26"/>
    <w:rsid w:val="005860D7"/>
    <w:rsid w:val="00591DC3"/>
    <w:rsid w:val="0059237A"/>
    <w:rsid w:val="0059270C"/>
    <w:rsid w:val="00592CB9"/>
    <w:rsid w:val="005931A5"/>
    <w:rsid w:val="00594AAE"/>
    <w:rsid w:val="0059505D"/>
    <w:rsid w:val="005968D7"/>
    <w:rsid w:val="00597107"/>
    <w:rsid w:val="005A093F"/>
    <w:rsid w:val="005A2620"/>
    <w:rsid w:val="005A2947"/>
    <w:rsid w:val="005A3511"/>
    <w:rsid w:val="005A64C4"/>
    <w:rsid w:val="005A7191"/>
    <w:rsid w:val="005B19F8"/>
    <w:rsid w:val="005B79DA"/>
    <w:rsid w:val="005B7B07"/>
    <w:rsid w:val="005C06C9"/>
    <w:rsid w:val="005C36E5"/>
    <w:rsid w:val="005C67A0"/>
    <w:rsid w:val="005C6848"/>
    <w:rsid w:val="005C68FA"/>
    <w:rsid w:val="005D2C4E"/>
    <w:rsid w:val="005D51C5"/>
    <w:rsid w:val="005E043A"/>
    <w:rsid w:val="005E1745"/>
    <w:rsid w:val="005E3A51"/>
    <w:rsid w:val="005E66D5"/>
    <w:rsid w:val="005F2674"/>
    <w:rsid w:val="005F39ED"/>
    <w:rsid w:val="005F4DDA"/>
    <w:rsid w:val="005F50EE"/>
    <w:rsid w:val="005F5FBF"/>
    <w:rsid w:val="005F63A4"/>
    <w:rsid w:val="005F7035"/>
    <w:rsid w:val="005F7B1A"/>
    <w:rsid w:val="0060058E"/>
    <w:rsid w:val="00601195"/>
    <w:rsid w:val="00602AC1"/>
    <w:rsid w:val="006032BF"/>
    <w:rsid w:val="006135AE"/>
    <w:rsid w:val="006158E0"/>
    <w:rsid w:val="00616B1C"/>
    <w:rsid w:val="006210F6"/>
    <w:rsid w:val="006213CD"/>
    <w:rsid w:val="006216A3"/>
    <w:rsid w:val="00624941"/>
    <w:rsid w:val="006252BB"/>
    <w:rsid w:val="00627884"/>
    <w:rsid w:val="00631642"/>
    <w:rsid w:val="00633870"/>
    <w:rsid w:val="006339CA"/>
    <w:rsid w:val="0063549A"/>
    <w:rsid w:val="00635D7D"/>
    <w:rsid w:val="0063625A"/>
    <w:rsid w:val="00637310"/>
    <w:rsid w:val="00641371"/>
    <w:rsid w:val="00641F14"/>
    <w:rsid w:val="0064215E"/>
    <w:rsid w:val="00642B4A"/>
    <w:rsid w:val="00647352"/>
    <w:rsid w:val="0064750E"/>
    <w:rsid w:val="00655AA8"/>
    <w:rsid w:val="00655B60"/>
    <w:rsid w:val="0065785A"/>
    <w:rsid w:val="00660599"/>
    <w:rsid w:val="00662058"/>
    <w:rsid w:val="00662113"/>
    <w:rsid w:val="00662C9F"/>
    <w:rsid w:val="00667D0A"/>
    <w:rsid w:val="00673967"/>
    <w:rsid w:val="006747D9"/>
    <w:rsid w:val="00677BE1"/>
    <w:rsid w:val="00681961"/>
    <w:rsid w:val="006831CF"/>
    <w:rsid w:val="0068392A"/>
    <w:rsid w:val="00684C4B"/>
    <w:rsid w:val="00687837"/>
    <w:rsid w:val="00690412"/>
    <w:rsid w:val="00690830"/>
    <w:rsid w:val="00690A72"/>
    <w:rsid w:val="006912C5"/>
    <w:rsid w:val="00693D5B"/>
    <w:rsid w:val="00695865"/>
    <w:rsid w:val="0069691E"/>
    <w:rsid w:val="006A0ABA"/>
    <w:rsid w:val="006A0D2A"/>
    <w:rsid w:val="006A19AF"/>
    <w:rsid w:val="006A3570"/>
    <w:rsid w:val="006A53CA"/>
    <w:rsid w:val="006A58A2"/>
    <w:rsid w:val="006A606C"/>
    <w:rsid w:val="006B0D54"/>
    <w:rsid w:val="006B1D5F"/>
    <w:rsid w:val="006B28E7"/>
    <w:rsid w:val="006B3301"/>
    <w:rsid w:val="006B4C11"/>
    <w:rsid w:val="006B51C9"/>
    <w:rsid w:val="006C0EFC"/>
    <w:rsid w:val="006C4C83"/>
    <w:rsid w:val="006C6B8F"/>
    <w:rsid w:val="006C6C27"/>
    <w:rsid w:val="006C6CD5"/>
    <w:rsid w:val="006D1E45"/>
    <w:rsid w:val="006D1FEB"/>
    <w:rsid w:val="006D3B00"/>
    <w:rsid w:val="006D4D2C"/>
    <w:rsid w:val="006D61B7"/>
    <w:rsid w:val="006D7B82"/>
    <w:rsid w:val="006D7C0A"/>
    <w:rsid w:val="006E06C7"/>
    <w:rsid w:val="006E0C81"/>
    <w:rsid w:val="006E175E"/>
    <w:rsid w:val="006E25FA"/>
    <w:rsid w:val="006E30C3"/>
    <w:rsid w:val="006E49B7"/>
    <w:rsid w:val="006E4F53"/>
    <w:rsid w:val="006E5269"/>
    <w:rsid w:val="006E7C04"/>
    <w:rsid w:val="006E7DE7"/>
    <w:rsid w:val="006F19C9"/>
    <w:rsid w:val="006F24A0"/>
    <w:rsid w:val="00700B2A"/>
    <w:rsid w:val="00704577"/>
    <w:rsid w:val="007056D5"/>
    <w:rsid w:val="00706FE1"/>
    <w:rsid w:val="00707F86"/>
    <w:rsid w:val="00714E8F"/>
    <w:rsid w:val="007157B4"/>
    <w:rsid w:val="007169F6"/>
    <w:rsid w:val="00720380"/>
    <w:rsid w:val="00722C8A"/>
    <w:rsid w:val="0072587C"/>
    <w:rsid w:val="00726B39"/>
    <w:rsid w:val="00727151"/>
    <w:rsid w:val="00730F54"/>
    <w:rsid w:val="00732667"/>
    <w:rsid w:val="00733039"/>
    <w:rsid w:val="007337BB"/>
    <w:rsid w:val="00734B60"/>
    <w:rsid w:val="0073539A"/>
    <w:rsid w:val="00735B87"/>
    <w:rsid w:val="00736434"/>
    <w:rsid w:val="007379C3"/>
    <w:rsid w:val="00740269"/>
    <w:rsid w:val="00740689"/>
    <w:rsid w:val="00740DA1"/>
    <w:rsid w:val="00742225"/>
    <w:rsid w:val="00742655"/>
    <w:rsid w:val="00746C96"/>
    <w:rsid w:val="00753F9A"/>
    <w:rsid w:val="007578FC"/>
    <w:rsid w:val="00760F99"/>
    <w:rsid w:val="0076261F"/>
    <w:rsid w:val="00762D2A"/>
    <w:rsid w:val="00765B76"/>
    <w:rsid w:val="00766AB3"/>
    <w:rsid w:val="00767B16"/>
    <w:rsid w:val="00773CDD"/>
    <w:rsid w:val="0078605F"/>
    <w:rsid w:val="00791AA6"/>
    <w:rsid w:val="007A1E34"/>
    <w:rsid w:val="007A5EB0"/>
    <w:rsid w:val="007A6310"/>
    <w:rsid w:val="007A6A48"/>
    <w:rsid w:val="007B17DC"/>
    <w:rsid w:val="007B31DB"/>
    <w:rsid w:val="007B37CD"/>
    <w:rsid w:val="007B40BD"/>
    <w:rsid w:val="007B4B0D"/>
    <w:rsid w:val="007B67CD"/>
    <w:rsid w:val="007C0922"/>
    <w:rsid w:val="007C1F38"/>
    <w:rsid w:val="007C2AFF"/>
    <w:rsid w:val="007C310A"/>
    <w:rsid w:val="007C38F5"/>
    <w:rsid w:val="007C4E27"/>
    <w:rsid w:val="007C6C66"/>
    <w:rsid w:val="007C7073"/>
    <w:rsid w:val="007C7EB0"/>
    <w:rsid w:val="007D0C0E"/>
    <w:rsid w:val="007D0F30"/>
    <w:rsid w:val="007D75E9"/>
    <w:rsid w:val="007E1759"/>
    <w:rsid w:val="007E222F"/>
    <w:rsid w:val="007E518F"/>
    <w:rsid w:val="007E70B6"/>
    <w:rsid w:val="007F23E7"/>
    <w:rsid w:val="007F3B75"/>
    <w:rsid w:val="007F59D4"/>
    <w:rsid w:val="007F605E"/>
    <w:rsid w:val="007F65ED"/>
    <w:rsid w:val="008011D3"/>
    <w:rsid w:val="00801608"/>
    <w:rsid w:val="00802406"/>
    <w:rsid w:val="00802769"/>
    <w:rsid w:val="00803EDF"/>
    <w:rsid w:val="008047C8"/>
    <w:rsid w:val="00807097"/>
    <w:rsid w:val="0081010F"/>
    <w:rsid w:val="00811D28"/>
    <w:rsid w:val="00813C2F"/>
    <w:rsid w:val="00815E31"/>
    <w:rsid w:val="00817942"/>
    <w:rsid w:val="00820B8C"/>
    <w:rsid w:val="008260CC"/>
    <w:rsid w:val="00826775"/>
    <w:rsid w:val="0083127E"/>
    <w:rsid w:val="00831B4D"/>
    <w:rsid w:val="00831C5C"/>
    <w:rsid w:val="00834011"/>
    <w:rsid w:val="00834CAF"/>
    <w:rsid w:val="00834DFB"/>
    <w:rsid w:val="00836F9E"/>
    <w:rsid w:val="00840F06"/>
    <w:rsid w:val="00843133"/>
    <w:rsid w:val="00844659"/>
    <w:rsid w:val="008459D6"/>
    <w:rsid w:val="00846D8B"/>
    <w:rsid w:val="00846EB1"/>
    <w:rsid w:val="00847A54"/>
    <w:rsid w:val="008522D1"/>
    <w:rsid w:val="0085280F"/>
    <w:rsid w:val="00854C40"/>
    <w:rsid w:val="008556EC"/>
    <w:rsid w:val="00856B7E"/>
    <w:rsid w:val="00857396"/>
    <w:rsid w:val="00860976"/>
    <w:rsid w:val="00861171"/>
    <w:rsid w:val="00863203"/>
    <w:rsid w:val="008633ED"/>
    <w:rsid w:val="00863ADE"/>
    <w:rsid w:val="00866BDC"/>
    <w:rsid w:val="00867642"/>
    <w:rsid w:val="0087240F"/>
    <w:rsid w:val="00875DC8"/>
    <w:rsid w:val="00876294"/>
    <w:rsid w:val="008767B9"/>
    <w:rsid w:val="008768CF"/>
    <w:rsid w:val="00877233"/>
    <w:rsid w:val="00877FDD"/>
    <w:rsid w:val="00883353"/>
    <w:rsid w:val="0088644A"/>
    <w:rsid w:val="00886998"/>
    <w:rsid w:val="00887337"/>
    <w:rsid w:val="00891837"/>
    <w:rsid w:val="008918EA"/>
    <w:rsid w:val="00893908"/>
    <w:rsid w:val="00895A9E"/>
    <w:rsid w:val="00897F44"/>
    <w:rsid w:val="008A0233"/>
    <w:rsid w:val="008A4C57"/>
    <w:rsid w:val="008A69A1"/>
    <w:rsid w:val="008B0941"/>
    <w:rsid w:val="008B11B9"/>
    <w:rsid w:val="008B27A6"/>
    <w:rsid w:val="008B59A0"/>
    <w:rsid w:val="008B5C5C"/>
    <w:rsid w:val="008B6660"/>
    <w:rsid w:val="008B72E8"/>
    <w:rsid w:val="008B7430"/>
    <w:rsid w:val="008C1DE1"/>
    <w:rsid w:val="008C526D"/>
    <w:rsid w:val="008C5624"/>
    <w:rsid w:val="008D0E52"/>
    <w:rsid w:val="008D1B4A"/>
    <w:rsid w:val="008D3397"/>
    <w:rsid w:val="008D48E5"/>
    <w:rsid w:val="008D4E79"/>
    <w:rsid w:val="008D56DE"/>
    <w:rsid w:val="008D6090"/>
    <w:rsid w:val="008D6E7D"/>
    <w:rsid w:val="008E1F47"/>
    <w:rsid w:val="008E2881"/>
    <w:rsid w:val="008E7438"/>
    <w:rsid w:val="008F0360"/>
    <w:rsid w:val="008F1959"/>
    <w:rsid w:val="008F2C27"/>
    <w:rsid w:val="008F45C8"/>
    <w:rsid w:val="008F47DA"/>
    <w:rsid w:val="008F7DEF"/>
    <w:rsid w:val="0090255B"/>
    <w:rsid w:val="00903F90"/>
    <w:rsid w:val="00904E39"/>
    <w:rsid w:val="00905C76"/>
    <w:rsid w:val="009067AD"/>
    <w:rsid w:val="00906B8F"/>
    <w:rsid w:val="00906D8E"/>
    <w:rsid w:val="009079D5"/>
    <w:rsid w:val="00913832"/>
    <w:rsid w:val="00914427"/>
    <w:rsid w:val="00917C16"/>
    <w:rsid w:val="00921702"/>
    <w:rsid w:val="00922B22"/>
    <w:rsid w:val="00923B1F"/>
    <w:rsid w:val="0092431E"/>
    <w:rsid w:val="009252C4"/>
    <w:rsid w:val="0092619A"/>
    <w:rsid w:val="009272F2"/>
    <w:rsid w:val="0092798D"/>
    <w:rsid w:val="009307FD"/>
    <w:rsid w:val="009321A8"/>
    <w:rsid w:val="00932857"/>
    <w:rsid w:val="00933672"/>
    <w:rsid w:val="00937BEE"/>
    <w:rsid w:val="00937F43"/>
    <w:rsid w:val="00941C8A"/>
    <w:rsid w:val="00941CD5"/>
    <w:rsid w:val="0094343E"/>
    <w:rsid w:val="00952398"/>
    <w:rsid w:val="009546E6"/>
    <w:rsid w:val="009573CC"/>
    <w:rsid w:val="009615AE"/>
    <w:rsid w:val="00963B85"/>
    <w:rsid w:val="00965607"/>
    <w:rsid w:val="0096773B"/>
    <w:rsid w:val="0097531E"/>
    <w:rsid w:val="00975AD2"/>
    <w:rsid w:val="009802D2"/>
    <w:rsid w:val="00980CC9"/>
    <w:rsid w:val="0098208E"/>
    <w:rsid w:val="009868EE"/>
    <w:rsid w:val="00990EE5"/>
    <w:rsid w:val="0099621F"/>
    <w:rsid w:val="00997664"/>
    <w:rsid w:val="0099780F"/>
    <w:rsid w:val="00997946"/>
    <w:rsid w:val="009A2641"/>
    <w:rsid w:val="009A3426"/>
    <w:rsid w:val="009A354A"/>
    <w:rsid w:val="009A36D2"/>
    <w:rsid w:val="009A460A"/>
    <w:rsid w:val="009A553C"/>
    <w:rsid w:val="009A7365"/>
    <w:rsid w:val="009B10A1"/>
    <w:rsid w:val="009B25F0"/>
    <w:rsid w:val="009B3C68"/>
    <w:rsid w:val="009B3FC3"/>
    <w:rsid w:val="009B4102"/>
    <w:rsid w:val="009B6797"/>
    <w:rsid w:val="009B7520"/>
    <w:rsid w:val="009C1651"/>
    <w:rsid w:val="009C5AC7"/>
    <w:rsid w:val="009C663A"/>
    <w:rsid w:val="009D1132"/>
    <w:rsid w:val="009D193E"/>
    <w:rsid w:val="009D1D31"/>
    <w:rsid w:val="009D44D0"/>
    <w:rsid w:val="009D5D99"/>
    <w:rsid w:val="009D7BE2"/>
    <w:rsid w:val="009E1DD2"/>
    <w:rsid w:val="009E21A5"/>
    <w:rsid w:val="009E2982"/>
    <w:rsid w:val="009E4220"/>
    <w:rsid w:val="009E437A"/>
    <w:rsid w:val="009E485A"/>
    <w:rsid w:val="009F077E"/>
    <w:rsid w:val="009F0C7C"/>
    <w:rsid w:val="009F1738"/>
    <w:rsid w:val="009F43C0"/>
    <w:rsid w:val="009F5992"/>
    <w:rsid w:val="009F59B2"/>
    <w:rsid w:val="009F7F57"/>
    <w:rsid w:val="00A00108"/>
    <w:rsid w:val="00A036EC"/>
    <w:rsid w:val="00A040D0"/>
    <w:rsid w:val="00A0444D"/>
    <w:rsid w:val="00A0733A"/>
    <w:rsid w:val="00A074DE"/>
    <w:rsid w:val="00A1233A"/>
    <w:rsid w:val="00A177EB"/>
    <w:rsid w:val="00A20A1B"/>
    <w:rsid w:val="00A20ED3"/>
    <w:rsid w:val="00A22E2F"/>
    <w:rsid w:val="00A240FA"/>
    <w:rsid w:val="00A24EAD"/>
    <w:rsid w:val="00A25958"/>
    <w:rsid w:val="00A25B5B"/>
    <w:rsid w:val="00A27000"/>
    <w:rsid w:val="00A277F6"/>
    <w:rsid w:val="00A30076"/>
    <w:rsid w:val="00A31BB2"/>
    <w:rsid w:val="00A34F46"/>
    <w:rsid w:val="00A36516"/>
    <w:rsid w:val="00A37176"/>
    <w:rsid w:val="00A4065C"/>
    <w:rsid w:val="00A42D05"/>
    <w:rsid w:val="00A42F80"/>
    <w:rsid w:val="00A42FA4"/>
    <w:rsid w:val="00A43B30"/>
    <w:rsid w:val="00A44958"/>
    <w:rsid w:val="00A456B3"/>
    <w:rsid w:val="00A465F9"/>
    <w:rsid w:val="00A4762C"/>
    <w:rsid w:val="00A47CCC"/>
    <w:rsid w:val="00A50F22"/>
    <w:rsid w:val="00A51132"/>
    <w:rsid w:val="00A526D7"/>
    <w:rsid w:val="00A53B32"/>
    <w:rsid w:val="00A541D2"/>
    <w:rsid w:val="00A55B6B"/>
    <w:rsid w:val="00A60B7A"/>
    <w:rsid w:val="00A60C93"/>
    <w:rsid w:val="00A62EA1"/>
    <w:rsid w:val="00A638AC"/>
    <w:rsid w:val="00A64108"/>
    <w:rsid w:val="00A6486C"/>
    <w:rsid w:val="00A67773"/>
    <w:rsid w:val="00A70E71"/>
    <w:rsid w:val="00A73796"/>
    <w:rsid w:val="00A746FC"/>
    <w:rsid w:val="00A7649C"/>
    <w:rsid w:val="00A801E7"/>
    <w:rsid w:val="00A81C93"/>
    <w:rsid w:val="00A83DE1"/>
    <w:rsid w:val="00A858FF"/>
    <w:rsid w:val="00A87EEA"/>
    <w:rsid w:val="00A913C4"/>
    <w:rsid w:val="00A91BE0"/>
    <w:rsid w:val="00A93275"/>
    <w:rsid w:val="00A9361A"/>
    <w:rsid w:val="00A9393F"/>
    <w:rsid w:val="00A9440C"/>
    <w:rsid w:val="00A96372"/>
    <w:rsid w:val="00A96F24"/>
    <w:rsid w:val="00A9793F"/>
    <w:rsid w:val="00A97B28"/>
    <w:rsid w:val="00A97EDA"/>
    <w:rsid w:val="00AA022B"/>
    <w:rsid w:val="00AA2A2C"/>
    <w:rsid w:val="00AA2BE4"/>
    <w:rsid w:val="00AB226B"/>
    <w:rsid w:val="00AB3963"/>
    <w:rsid w:val="00AB3B3A"/>
    <w:rsid w:val="00AB41CE"/>
    <w:rsid w:val="00AC2477"/>
    <w:rsid w:val="00AC5651"/>
    <w:rsid w:val="00AC72C6"/>
    <w:rsid w:val="00AD3D18"/>
    <w:rsid w:val="00AD4FC3"/>
    <w:rsid w:val="00AD7949"/>
    <w:rsid w:val="00AE105B"/>
    <w:rsid w:val="00AE370D"/>
    <w:rsid w:val="00AE3ED6"/>
    <w:rsid w:val="00AE629D"/>
    <w:rsid w:val="00AE7D82"/>
    <w:rsid w:val="00AF1824"/>
    <w:rsid w:val="00AF40FC"/>
    <w:rsid w:val="00B00B1C"/>
    <w:rsid w:val="00B031CF"/>
    <w:rsid w:val="00B03C97"/>
    <w:rsid w:val="00B04E25"/>
    <w:rsid w:val="00B058E5"/>
    <w:rsid w:val="00B059EE"/>
    <w:rsid w:val="00B073B1"/>
    <w:rsid w:val="00B0779A"/>
    <w:rsid w:val="00B10466"/>
    <w:rsid w:val="00B115F2"/>
    <w:rsid w:val="00B143FA"/>
    <w:rsid w:val="00B15E5A"/>
    <w:rsid w:val="00B175E4"/>
    <w:rsid w:val="00B17B28"/>
    <w:rsid w:val="00B20B1F"/>
    <w:rsid w:val="00B210E4"/>
    <w:rsid w:val="00B22437"/>
    <w:rsid w:val="00B2424B"/>
    <w:rsid w:val="00B27ACA"/>
    <w:rsid w:val="00B3059D"/>
    <w:rsid w:val="00B30964"/>
    <w:rsid w:val="00B36001"/>
    <w:rsid w:val="00B3738E"/>
    <w:rsid w:val="00B373AE"/>
    <w:rsid w:val="00B378A5"/>
    <w:rsid w:val="00B401BA"/>
    <w:rsid w:val="00B405FD"/>
    <w:rsid w:val="00B42142"/>
    <w:rsid w:val="00B4250D"/>
    <w:rsid w:val="00B438FA"/>
    <w:rsid w:val="00B4421F"/>
    <w:rsid w:val="00B50249"/>
    <w:rsid w:val="00B50DC1"/>
    <w:rsid w:val="00B55921"/>
    <w:rsid w:val="00B55993"/>
    <w:rsid w:val="00B56DE4"/>
    <w:rsid w:val="00B57581"/>
    <w:rsid w:val="00B60931"/>
    <w:rsid w:val="00B60EE2"/>
    <w:rsid w:val="00B60F5B"/>
    <w:rsid w:val="00B62F74"/>
    <w:rsid w:val="00B63945"/>
    <w:rsid w:val="00B737C1"/>
    <w:rsid w:val="00B73CD5"/>
    <w:rsid w:val="00B84168"/>
    <w:rsid w:val="00B91C33"/>
    <w:rsid w:val="00B91D9A"/>
    <w:rsid w:val="00B935BB"/>
    <w:rsid w:val="00B9768A"/>
    <w:rsid w:val="00BA008B"/>
    <w:rsid w:val="00BA08FE"/>
    <w:rsid w:val="00BA16A7"/>
    <w:rsid w:val="00BA2DE5"/>
    <w:rsid w:val="00BA30D0"/>
    <w:rsid w:val="00BA37FD"/>
    <w:rsid w:val="00BA3A3D"/>
    <w:rsid w:val="00BA565B"/>
    <w:rsid w:val="00BA6552"/>
    <w:rsid w:val="00BB274F"/>
    <w:rsid w:val="00BB2FF8"/>
    <w:rsid w:val="00BB3799"/>
    <w:rsid w:val="00BB39A9"/>
    <w:rsid w:val="00BC0565"/>
    <w:rsid w:val="00BC4B2B"/>
    <w:rsid w:val="00BD09AA"/>
    <w:rsid w:val="00BD297E"/>
    <w:rsid w:val="00BD32F7"/>
    <w:rsid w:val="00BD3C40"/>
    <w:rsid w:val="00BD45C6"/>
    <w:rsid w:val="00BD6D41"/>
    <w:rsid w:val="00BD6D86"/>
    <w:rsid w:val="00BE17FC"/>
    <w:rsid w:val="00BE2B75"/>
    <w:rsid w:val="00BE3B86"/>
    <w:rsid w:val="00BE6617"/>
    <w:rsid w:val="00BE66A8"/>
    <w:rsid w:val="00BE7A89"/>
    <w:rsid w:val="00BF02EA"/>
    <w:rsid w:val="00BF0ABD"/>
    <w:rsid w:val="00BF15AE"/>
    <w:rsid w:val="00BF63B9"/>
    <w:rsid w:val="00BF6673"/>
    <w:rsid w:val="00BF7ECC"/>
    <w:rsid w:val="00C0091D"/>
    <w:rsid w:val="00C078CA"/>
    <w:rsid w:val="00C10342"/>
    <w:rsid w:val="00C1070D"/>
    <w:rsid w:val="00C11280"/>
    <w:rsid w:val="00C1221B"/>
    <w:rsid w:val="00C16980"/>
    <w:rsid w:val="00C1741D"/>
    <w:rsid w:val="00C1748F"/>
    <w:rsid w:val="00C206E9"/>
    <w:rsid w:val="00C20D8A"/>
    <w:rsid w:val="00C22DCC"/>
    <w:rsid w:val="00C24924"/>
    <w:rsid w:val="00C268AE"/>
    <w:rsid w:val="00C268CE"/>
    <w:rsid w:val="00C30231"/>
    <w:rsid w:val="00C30EA3"/>
    <w:rsid w:val="00C32664"/>
    <w:rsid w:val="00C34774"/>
    <w:rsid w:val="00C35B13"/>
    <w:rsid w:val="00C40F6D"/>
    <w:rsid w:val="00C42959"/>
    <w:rsid w:val="00C43C08"/>
    <w:rsid w:val="00C463A5"/>
    <w:rsid w:val="00C50034"/>
    <w:rsid w:val="00C5725A"/>
    <w:rsid w:val="00C600C2"/>
    <w:rsid w:val="00C6124A"/>
    <w:rsid w:val="00C616F6"/>
    <w:rsid w:val="00C62BBB"/>
    <w:rsid w:val="00C62C30"/>
    <w:rsid w:val="00C65017"/>
    <w:rsid w:val="00C66C98"/>
    <w:rsid w:val="00C708F1"/>
    <w:rsid w:val="00C71065"/>
    <w:rsid w:val="00C71F8D"/>
    <w:rsid w:val="00C72FEB"/>
    <w:rsid w:val="00C777A5"/>
    <w:rsid w:val="00C77C9A"/>
    <w:rsid w:val="00C80DF5"/>
    <w:rsid w:val="00C80EC2"/>
    <w:rsid w:val="00C81C50"/>
    <w:rsid w:val="00C82E83"/>
    <w:rsid w:val="00C838D4"/>
    <w:rsid w:val="00C84AE5"/>
    <w:rsid w:val="00C851BF"/>
    <w:rsid w:val="00C859A3"/>
    <w:rsid w:val="00C87E3C"/>
    <w:rsid w:val="00C90091"/>
    <w:rsid w:val="00C911F9"/>
    <w:rsid w:val="00C91F3C"/>
    <w:rsid w:val="00C9217E"/>
    <w:rsid w:val="00C9345D"/>
    <w:rsid w:val="00C93FC5"/>
    <w:rsid w:val="00C947F1"/>
    <w:rsid w:val="00CA2D48"/>
    <w:rsid w:val="00CA2F11"/>
    <w:rsid w:val="00CA4C2B"/>
    <w:rsid w:val="00CA4D1C"/>
    <w:rsid w:val="00CA6658"/>
    <w:rsid w:val="00CB1249"/>
    <w:rsid w:val="00CB289A"/>
    <w:rsid w:val="00CB32DD"/>
    <w:rsid w:val="00CB57F2"/>
    <w:rsid w:val="00CC15EC"/>
    <w:rsid w:val="00CC1D1A"/>
    <w:rsid w:val="00CC4722"/>
    <w:rsid w:val="00CC53EF"/>
    <w:rsid w:val="00CC6260"/>
    <w:rsid w:val="00CD3782"/>
    <w:rsid w:val="00CD5EAF"/>
    <w:rsid w:val="00CD62CE"/>
    <w:rsid w:val="00CE1135"/>
    <w:rsid w:val="00CE1212"/>
    <w:rsid w:val="00CE7139"/>
    <w:rsid w:val="00CF03FF"/>
    <w:rsid w:val="00CF0679"/>
    <w:rsid w:val="00CF22B2"/>
    <w:rsid w:val="00CF2AD3"/>
    <w:rsid w:val="00CF412D"/>
    <w:rsid w:val="00CF50C3"/>
    <w:rsid w:val="00D00064"/>
    <w:rsid w:val="00D01D4B"/>
    <w:rsid w:val="00D02488"/>
    <w:rsid w:val="00D03867"/>
    <w:rsid w:val="00D068D0"/>
    <w:rsid w:val="00D0700B"/>
    <w:rsid w:val="00D076CE"/>
    <w:rsid w:val="00D12264"/>
    <w:rsid w:val="00D1272F"/>
    <w:rsid w:val="00D12D34"/>
    <w:rsid w:val="00D15C2B"/>
    <w:rsid w:val="00D21A31"/>
    <w:rsid w:val="00D24329"/>
    <w:rsid w:val="00D261B8"/>
    <w:rsid w:val="00D323FB"/>
    <w:rsid w:val="00D33170"/>
    <w:rsid w:val="00D338EF"/>
    <w:rsid w:val="00D40D69"/>
    <w:rsid w:val="00D417A7"/>
    <w:rsid w:val="00D42011"/>
    <w:rsid w:val="00D45C83"/>
    <w:rsid w:val="00D50F7C"/>
    <w:rsid w:val="00D52422"/>
    <w:rsid w:val="00D52627"/>
    <w:rsid w:val="00D5439E"/>
    <w:rsid w:val="00D569E0"/>
    <w:rsid w:val="00D60181"/>
    <w:rsid w:val="00D61CD9"/>
    <w:rsid w:val="00D627FB"/>
    <w:rsid w:val="00D6470D"/>
    <w:rsid w:val="00D65B8D"/>
    <w:rsid w:val="00D7029C"/>
    <w:rsid w:val="00D710F4"/>
    <w:rsid w:val="00D7170A"/>
    <w:rsid w:val="00D728FD"/>
    <w:rsid w:val="00D73576"/>
    <w:rsid w:val="00D7761C"/>
    <w:rsid w:val="00D779B8"/>
    <w:rsid w:val="00D800F3"/>
    <w:rsid w:val="00D81130"/>
    <w:rsid w:val="00D819E0"/>
    <w:rsid w:val="00D832B3"/>
    <w:rsid w:val="00D83367"/>
    <w:rsid w:val="00D85029"/>
    <w:rsid w:val="00D85B61"/>
    <w:rsid w:val="00D879FA"/>
    <w:rsid w:val="00D9087E"/>
    <w:rsid w:val="00D90A78"/>
    <w:rsid w:val="00D923F3"/>
    <w:rsid w:val="00D954C9"/>
    <w:rsid w:val="00D96CDE"/>
    <w:rsid w:val="00D9720C"/>
    <w:rsid w:val="00D97D71"/>
    <w:rsid w:val="00DA2940"/>
    <w:rsid w:val="00DA3698"/>
    <w:rsid w:val="00DB2606"/>
    <w:rsid w:val="00DB523A"/>
    <w:rsid w:val="00DB7FC2"/>
    <w:rsid w:val="00DC0992"/>
    <w:rsid w:val="00DC1248"/>
    <w:rsid w:val="00DC18DB"/>
    <w:rsid w:val="00DC386D"/>
    <w:rsid w:val="00DC3EA5"/>
    <w:rsid w:val="00DC6CDF"/>
    <w:rsid w:val="00DC76F8"/>
    <w:rsid w:val="00DC7DAA"/>
    <w:rsid w:val="00DC7F20"/>
    <w:rsid w:val="00DD3355"/>
    <w:rsid w:val="00DD3DA0"/>
    <w:rsid w:val="00DD5C5F"/>
    <w:rsid w:val="00DD5CB1"/>
    <w:rsid w:val="00DD7E33"/>
    <w:rsid w:val="00DE0665"/>
    <w:rsid w:val="00DE0F79"/>
    <w:rsid w:val="00DE0F87"/>
    <w:rsid w:val="00DE225C"/>
    <w:rsid w:val="00DE2A74"/>
    <w:rsid w:val="00DE5495"/>
    <w:rsid w:val="00DE73F4"/>
    <w:rsid w:val="00DE73FF"/>
    <w:rsid w:val="00DF28AE"/>
    <w:rsid w:val="00DF3440"/>
    <w:rsid w:val="00DF3B05"/>
    <w:rsid w:val="00DF49E8"/>
    <w:rsid w:val="00E01DDD"/>
    <w:rsid w:val="00E03103"/>
    <w:rsid w:val="00E03E7D"/>
    <w:rsid w:val="00E05FAE"/>
    <w:rsid w:val="00E1393C"/>
    <w:rsid w:val="00E13EB0"/>
    <w:rsid w:val="00E141B6"/>
    <w:rsid w:val="00E17D96"/>
    <w:rsid w:val="00E20346"/>
    <w:rsid w:val="00E207F6"/>
    <w:rsid w:val="00E22680"/>
    <w:rsid w:val="00E24A1A"/>
    <w:rsid w:val="00E265F4"/>
    <w:rsid w:val="00E27798"/>
    <w:rsid w:val="00E277D4"/>
    <w:rsid w:val="00E326E5"/>
    <w:rsid w:val="00E34B52"/>
    <w:rsid w:val="00E36846"/>
    <w:rsid w:val="00E36849"/>
    <w:rsid w:val="00E369F6"/>
    <w:rsid w:val="00E4052C"/>
    <w:rsid w:val="00E4609C"/>
    <w:rsid w:val="00E47410"/>
    <w:rsid w:val="00E5027B"/>
    <w:rsid w:val="00E547A8"/>
    <w:rsid w:val="00E5596F"/>
    <w:rsid w:val="00E6142A"/>
    <w:rsid w:val="00E61916"/>
    <w:rsid w:val="00E61A4F"/>
    <w:rsid w:val="00E62436"/>
    <w:rsid w:val="00E62A0F"/>
    <w:rsid w:val="00E63041"/>
    <w:rsid w:val="00E63571"/>
    <w:rsid w:val="00E6393A"/>
    <w:rsid w:val="00E63B87"/>
    <w:rsid w:val="00E64759"/>
    <w:rsid w:val="00E64945"/>
    <w:rsid w:val="00E64FA6"/>
    <w:rsid w:val="00E659EE"/>
    <w:rsid w:val="00E66216"/>
    <w:rsid w:val="00E66793"/>
    <w:rsid w:val="00E709B4"/>
    <w:rsid w:val="00E70AD5"/>
    <w:rsid w:val="00E71A6D"/>
    <w:rsid w:val="00E73900"/>
    <w:rsid w:val="00E74713"/>
    <w:rsid w:val="00E75D38"/>
    <w:rsid w:val="00E774EB"/>
    <w:rsid w:val="00E80E5B"/>
    <w:rsid w:val="00E81DF6"/>
    <w:rsid w:val="00E83AD9"/>
    <w:rsid w:val="00E83DE6"/>
    <w:rsid w:val="00E844CF"/>
    <w:rsid w:val="00E874D8"/>
    <w:rsid w:val="00E93236"/>
    <w:rsid w:val="00E94E05"/>
    <w:rsid w:val="00E95DA5"/>
    <w:rsid w:val="00E96D07"/>
    <w:rsid w:val="00E96EF1"/>
    <w:rsid w:val="00E97E85"/>
    <w:rsid w:val="00EA34E5"/>
    <w:rsid w:val="00EB2BAA"/>
    <w:rsid w:val="00EB3653"/>
    <w:rsid w:val="00EB3FAC"/>
    <w:rsid w:val="00EB42B7"/>
    <w:rsid w:val="00EB50E9"/>
    <w:rsid w:val="00EB754B"/>
    <w:rsid w:val="00EC0067"/>
    <w:rsid w:val="00EC00A9"/>
    <w:rsid w:val="00EC0750"/>
    <w:rsid w:val="00EC166F"/>
    <w:rsid w:val="00EC5CD4"/>
    <w:rsid w:val="00EC7352"/>
    <w:rsid w:val="00EC750A"/>
    <w:rsid w:val="00EC76C8"/>
    <w:rsid w:val="00ED3849"/>
    <w:rsid w:val="00ED51E9"/>
    <w:rsid w:val="00ED75A9"/>
    <w:rsid w:val="00EE0A2B"/>
    <w:rsid w:val="00EE1AA7"/>
    <w:rsid w:val="00EE245E"/>
    <w:rsid w:val="00EE3888"/>
    <w:rsid w:val="00EF098B"/>
    <w:rsid w:val="00EF38FC"/>
    <w:rsid w:val="00EF4617"/>
    <w:rsid w:val="00EF4AF5"/>
    <w:rsid w:val="00EF56DE"/>
    <w:rsid w:val="00EF7DD1"/>
    <w:rsid w:val="00F04E7E"/>
    <w:rsid w:val="00F1055B"/>
    <w:rsid w:val="00F11CC1"/>
    <w:rsid w:val="00F167E8"/>
    <w:rsid w:val="00F1700D"/>
    <w:rsid w:val="00F22966"/>
    <w:rsid w:val="00F23B73"/>
    <w:rsid w:val="00F30E26"/>
    <w:rsid w:val="00F31774"/>
    <w:rsid w:val="00F32384"/>
    <w:rsid w:val="00F34708"/>
    <w:rsid w:val="00F34BF3"/>
    <w:rsid w:val="00F364F7"/>
    <w:rsid w:val="00F414A4"/>
    <w:rsid w:val="00F456AD"/>
    <w:rsid w:val="00F45DB2"/>
    <w:rsid w:val="00F47C6E"/>
    <w:rsid w:val="00F55327"/>
    <w:rsid w:val="00F55E8E"/>
    <w:rsid w:val="00F56342"/>
    <w:rsid w:val="00F604A4"/>
    <w:rsid w:val="00F625C8"/>
    <w:rsid w:val="00F66B76"/>
    <w:rsid w:val="00F70408"/>
    <w:rsid w:val="00F715CF"/>
    <w:rsid w:val="00F77B04"/>
    <w:rsid w:val="00F77DEA"/>
    <w:rsid w:val="00F80840"/>
    <w:rsid w:val="00F80C18"/>
    <w:rsid w:val="00F85301"/>
    <w:rsid w:val="00F86E0E"/>
    <w:rsid w:val="00F87473"/>
    <w:rsid w:val="00F9164A"/>
    <w:rsid w:val="00F9245A"/>
    <w:rsid w:val="00F94B77"/>
    <w:rsid w:val="00F96BAB"/>
    <w:rsid w:val="00F97794"/>
    <w:rsid w:val="00FA0B66"/>
    <w:rsid w:val="00FA1D51"/>
    <w:rsid w:val="00FA2392"/>
    <w:rsid w:val="00FA2926"/>
    <w:rsid w:val="00FA6948"/>
    <w:rsid w:val="00FA75A9"/>
    <w:rsid w:val="00FB2877"/>
    <w:rsid w:val="00FB65AC"/>
    <w:rsid w:val="00FC290D"/>
    <w:rsid w:val="00FC423E"/>
    <w:rsid w:val="00FC6C3A"/>
    <w:rsid w:val="00FC7C1F"/>
    <w:rsid w:val="00FD0CE8"/>
    <w:rsid w:val="00FD1263"/>
    <w:rsid w:val="00FD1CBC"/>
    <w:rsid w:val="00FD2139"/>
    <w:rsid w:val="00FD35EC"/>
    <w:rsid w:val="00FD6BE5"/>
    <w:rsid w:val="00FD7B8A"/>
    <w:rsid w:val="00FE1115"/>
    <w:rsid w:val="00FE3497"/>
    <w:rsid w:val="00FE3690"/>
    <w:rsid w:val="00FE3C6D"/>
    <w:rsid w:val="00FE43CB"/>
    <w:rsid w:val="00FE6236"/>
    <w:rsid w:val="00FF1F8A"/>
    <w:rsid w:val="00FF3A29"/>
    <w:rsid w:val="00FF55E8"/>
    <w:rsid w:val="00FF7449"/>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7E84"/>
  <w15:docId w15:val="{6BC106B5-F5B8-43C1-BE66-EAC24061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7A6"/>
    <w:pPr>
      <w:ind w:left="720"/>
      <w:contextualSpacing/>
    </w:pPr>
  </w:style>
  <w:style w:type="paragraph" w:styleId="a4">
    <w:name w:val="header"/>
    <w:basedOn w:val="a"/>
    <w:link w:val="a5"/>
    <w:uiPriority w:val="99"/>
    <w:unhideWhenUsed/>
    <w:rsid w:val="00D000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0064"/>
  </w:style>
  <w:style w:type="paragraph" w:styleId="a6">
    <w:name w:val="footer"/>
    <w:basedOn w:val="a"/>
    <w:link w:val="a7"/>
    <w:uiPriority w:val="99"/>
    <w:unhideWhenUsed/>
    <w:rsid w:val="00D000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0064"/>
  </w:style>
  <w:style w:type="paragraph" w:styleId="a8">
    <w:name w:val="Balloon Text"/>
    <w:basedOn w:val="a"/>
    <w:link w:val="a9"/>
    <w:uiPriority w:val="99"/>
    <w:semiHidden/>
    <w:unhideWhenUsed/>
    <w:rsid w:val="005A09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093F"/>
    <w:rPr>
      <w:rFonts w:ascii="Segoe UI" w:hAnsi="Segoe UI" w:cs="Segoe UI"/>
      <w:sz w:val="18"/>
      <w:szCs w:val="18"/>
    </w:rPr>
  </w:style>
  <w:style w:type="character" w:styleId="aa">
    <w:name w:val="Hyperlink"/>
    <w:basedOn w:val="a0"/>
    <w:uiPriority w:val="99"/>
    <w:unhideWhenUsed/>
    <w:rsid w:val="00766AB3"/>
    <w:rPr>
      <w:color w:val="0563C1" w:themeColor="hyperlink"/>
      <w:u w:val="single"/>
    </w:rPr>
  </w:style>
  <w:style w:type="paragraph" w:styleId="ab">
    <w:name w:val="Normal (Web)"/>
    <w:basedOn w:val="a"/>
    <w:uiPriority w:val="99"/>
    <w:unhideWhenUsed/>
    <w:rsid w:val="00D77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0515A2"/>
    <w:rPr>
      <w:rFonts w:ascii="LiberationSerif" w:hAnsi="LiberationSerif"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416">
      <w:bodyDiv w:val="1"/>
      <w:marLeft w:val="0"/>
      <w:marRight w:val="0"/>
      <w:marTop w:val="0"/>
      <w:marBottom w:val="0"/>
      <w:divBdr>
        <w:top w:val="none" w:sz="0" w:space="0" w:color="auto"/>
        <w:left w:val="none" w:sz="0" w:space="0" w:color="auto"/>
        <w:bottom w:val="none" w:sz="0" w:space="0" w:color="auto"/>
        <w:right w:val="none" w:sz="0" w:space="0" w:color="auto"/>
      </w:divBdr>
      <w:divsChild>
        <w:div w:id="656305761">
          <w:marLeft w:val="0"/>
          <w:marRight w:val="0"/>
          <w:marTop w:val="0"/>
          <w:marBottom w:val="0"/>
          <w:divBdr>
            <w:top w:val="none" w:sz="0" w:space="0" w:color="auto"/>
            <w:left w:val="none" w:sz="0" w:space="0" w:color="auto"/>
            <w:bottom w:val="none" w:sz="0" w:space="0" w:color="auto"/>
            <w:right w:val="none" w:sz="0" w:space="0" w:color="auto"/>
          </w:divBdr>
          <w:divsChild>
            <w:div w:id="474954533">
              <w:marLeft w:val="0"/>
              <w:marRight w:val="0"/>
              <w:marTop w:val="0"/>
              <w:marBottom w:val="0"/>
              <w:divBdr>
                <w:top w:val="none" w:sz="0" w:space="0" w:color="auto"/>
                <w:left w:val="none" w:sz="0" w:space="0" w:color="auto"/>
                <w:bottom w:val="none" w:sz="0" w:space="0" w:color="auto"/>
                <w:right w:val="none" w:sz="0" w:space="0" w:color="auto"/>
              </w:divBdr>
              <w:divsChild>
                <w:div w:id="20131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4998">
      <w:bodyDiv w:val="1"/>
      <w:marLeft w:val="0"/>
      <w:marRight w:val="0"/>
      <w:marTop w:val="0"/>
      <w:marBottom w:val="0"/>
      <w:divBdr>
        <w:top w:val="none" w:sz="0" w:space="0" w:color="auto"/>
        <w:left w:val="none" w:sz="0" w:space="0" w:color="auto"/>
        <w:bottom w:val="none" w:sz="0" w:space="0" w:color="auto"/>
        <w:right w:val="none" w:sz="0" w:space="0" w:color="auto"/>
      </w:divBdr>
    </w:div>
    <w:div w:id="284049238">
      <w:bodyDiv w:val="1"/>
      <w:marLeft w:val="0"/>
      <w:marRight w:val="0"/>
      <w:marTop w:val="0"/>
      <w:marBottom w:val="0"/>
      <w:divBdr>
        <w:top w:val="none" w:sz="0" w:space="0" w:color="auto"/>
        <w:left w:val="none" w:sz="0" w:space="0" w:color="auto"/>
        <w:bottom w:val="none" w:sz="0" w:space="0" w:color="auto"/>
        <w:right w:val="none" w:sz="0" w:space="0" w:color="auto"/>
      </w:divBdr>
    </w:div>
    <w:div w:id="317224176">
      <w:bodyDiv w:val="1"/>
      <w:marLeft w:val="0"/>
      <w:marRight w:val="0"/>
      <w:marTop w:val="0"/>
      <w:marBottom w:val="0"/>
      <w:divBdr>
        <w:top w:val="none" w:sz="0" w:space="0" w:color="auto"/>
        <w:left w:val="none" w:sz="0" w:space="0" w:color="auto"/>
        <w:bottom w:val="none" w:sz="0" w:space="0" w:color="auto"/>
        <w:right w:val="none" w:sz="0" w:space="0" w:color="auto"/>
      </w:divBdr>
    </w:div>
    <w:div w:id="402872610">
      <w:bodyDiv w:val="1"/>
      <w:marLeft w:val="0"/>
      <w:marRight w:val="0"/>
      <w:marTop w:val="0"/>
      <w:marBottom w:val="0"/>
      <w:divBdr>
        <w:top w:val="none" w:sz="0" w:space="0" w:color="auto"/>
        <w:left w:val="none" w:sz="0" w:space="0" w:color="auto"/>
        <w:bottom w:val="none" w:sz="0" w:space="0" w:color="auto"/>
        <w:right w:val="none" w:sz="0" w:space="0" w:color="auto"/>
      </w:divBdr>
    </w:div>
    <w:div w:id="657418614">
      <w:bodyDiv w:val="1"/>
      <w:marLeft w:val="0"/>
      <w:marRight w:val="0"/>
      <w:marTop w:val="0"/>
      <w:marBottom w:val="0"/>
      <w:divBdr>
        <w:top w:val="none" w:sz="0" w:space="0" w:color="auto"/>
        <w:left w:val="none" w:sz="0" w:space="0" w:color="auto"/>
        <w:bottom w:val="none" w:sz="0" w:space="0" w:color="auto"/>
        <w:right w:val="none" w:sz="0" w:space="0" w:color="auto"/>
      </w:divBdr>
    </w:div>
    <w:div w:id="722024290">
      <w:bodyDiv w:val="1"/>
      <w:marLeft w:val="0"/>
      <w:marRight w:val="0"/>
      <w:marTop w:val="0"/>
      <w:marBottom w:val="0"/>
      <w:divBdr>
        <w:top w:val="none" w:sz="0" w:space="0" w:color="auto"/>
        <w:left w:val="none" w:sz="0" w:space="0" w:color="auto"/>
        <w:bottom w:val="none" w:sz="0" w:space="0" w:color="auto"/>
        <w:right w:val="none" w:sz="0" w:space="0" w:color="auto"/>
      </w:divBdr>
    </w:div>
    <w:div w:id="750934720">
      <w:bodyDiv w:val="1"/>
      <w:marLeft w:val="0"/>
      <w:marRight w:val="0"/>
      <w:marTop w:val="0"/>
      <w:marBottom w:val="0"/>
      <w:divBdr>
        <w:top w:val="none" w:sz="0" w:space="0" w:color="auto"/>
        <w:left w:val="none" w:sz="0" w:space="0" w:color="auto"/>
        <w:bottom w:val="none" w:sz="0" w:space="0" w:color="auto"/>
        <w:right w:val="none" w:sz="0" w:space="0" w:color="auto"/>
      </w:divBdr>
    </w:div>
    <w:div w:id="773591600">
      <w:bodyDiv w:val="1"/>
      <w:marLeft w:val="0"/>
      <w:marRight w:val="0"/>
      <w:marTop w:val="0"/>
      <w:marBottom w:val="0"/>
      <w:divBdr>
        <w:top w:val="none" w:sz="0" w:space="0" w:color="auto"/>
        <w:left w:val="none" w:sz="0" w:space="0" w:color="auto"/>
        <w:bottom w:val="none" w:sz="0" w:space="0" w:color="auto"/>
        <w:right w:val="none" w:sz="0" w:space="0" w:color="auto"/>
      </w:divBdr>
    </w:div>
    <w:div w:id="802624135">
      <w:bodyDiv w:val="1"/>
      <w:marLeft w:val="0"/>
      <w:marRight w:val="0"/>
      <w:marTop w:val="0"/>
      <w:marBottom w:val="0"/>
      <w:divBdr>
        <w:top w:val="none" w:sz="0" w:space="0" w:color="auto"/>
        <w:left w:val="none" w:sz="0" w:space="0" w:color="auto"/>
        <w:bottom w:val="none" w:sz="0" w:space="0" w:color="auto"/>
        <w:right w:val="none" w:sz="0" w:space="0" w:color="auto"/>
      </w:divBdr>
    </w:div>
    <w:div w:id="840268406">
      <w:bodyDiv w:val="1"/>
      <w:marLeft w:val="0"/>
      <w:marRight w:val="0"/>
      <w:marTop w:val="0"/>
      <w:marBottom w:val="0"/>
      <w:divBdr>
        <w:top w:val="none" w:sz="0" w:space="0" w:color="auto"/>
        <w:left w:val="none" w:sz="0" w:space="0" w:color="auto"/>
        <w:bottom w:val="none" w:sz="0" w:space="0" w:color="auto"/>
        <w:right w:val="none" w:sz="0" w:space="0" w:color="auto"/>
      </w:divBdr>
    </w:div>
    <w:div w:id="890307052">
      <w:bodyDiv w:val="1"/>
      <w:marLeft w:val="0"/>
      <w:marRight w:val="0"/>
      <w:marTop w:val="0"/>
      <w:marBottom w:val="0"/>
      <w:divBdr>
        <w:top w:val="none" w:sz="0" w:space="0" w:color="auto"/>
        <w:left w:val="none" w:sz="0" w:space="0" w:color="auto"/>
        <w:bottom w:val="none" w:sz="0" w:space="0" w:color="auto"/>
        <w:right w:val="none" w:sz="0" w:space="0" w:color="auto"/>
      </w:divBdr>
    </w:div>
    <w:div w:id="1078480430">
      <w:bodyDiv w:val="1"/>
      <w:marLeft w:val="0"/>
      <w:marRight w:val="0"/>
      <w:marTop w:val="0"/>
      <w:marBottom w:val="0"/>
      <w:divBdr>
        <w:top w:val="none" w:sz="0" w:space="0" w:color="auto"/>
        <w:left w:val="none" w:sz="0" w:space="0" w:color="auto"/>
        <w:bottom w:val="none" w:sz="0" w:space="0" w:color="auto"/>
        <w:right w:val="none" w:sz="0" w:space="0" w:color="auto"/>
      </w:divBdr>
    </w:div>
    <w:div w:id="1133595060">
      <w:bodyDiv w:val="1"/>
      <w:marLeft w:val="0"/>
      <w:marRight w:val="0"/>
      <w:marTop w:val="0"/>
      <w:marBottom w:val="0"/>
      <w:divBdr>
        <w:top w:val="none" w:sz="0" w:space="0" w:color="auto"/>
        <w:left w:val="none" w:sz="0" w:space="0" w:color="auto"/>
        <w:bottom w:val="none" w:sz="0" w:space="0" w:color="auto"/>
        <w:right w:val="none" w:sz="0" w:space="0" w:color="auto"/>
      </w:divBdr>
    </w:div>
    <w:div w:id="1207524225">
      <w:bodyDiv w:val="1"/>
      <w:marLeft w:val="0"/>
      <w:marRight w:val="0"/>
      <w:marTop w:val="0"/>
      <w:marBottom w:val="0"/>
      <w:divBdr>
        <w:top w:val="none" w:sz="0" w:space="0" w:color="auto"/>
        <w:left w:val="none" w:sz="0" w:space="0" w:color="auto"/>
        <w:bottom w:val="none" w:sz="0" w:space="0" w:color="auto"/>
        <w:right w:val="none" w:sz="0" w:space="0" w:color="auto"/>
      </w:divBdr>
    </w:div>
    <w:div w:id="1237977828">
      <w:bodyDiv w:val="1"/>
      <w:marLeft w:val="0"/>
      <w:marRight w:val="0"/>
      <w:marTop w:val="0"/>
      <w:marBottom w:val="0"/>
      <w:divBdr>
        <w:top w:val="none" w:sz="0" w:space="0" w:color="auto"/>
        <w:left w:val="none" w:sz="0" w:space="0" w:color="auto"/>
        <w:bottom w:val="none" w:sz="0" w:space="0" w:color="auto"/>
        <w:right w:val="none" w:sz="0" w:space="0" w:color="auto"/>
      </w:divBdr>
    </w:div>
    <w:div w:id="1245257286">
      <w:bodyDiv w:val="1"/>
      <w:marLeft w:val="0"/>
      <w:marRight w:val="0"/>
      <w:marTop w:val="0"/>
      <w:marBottom w:val="0"/>
      <w:divBdr>
        <w:top w:val="none" w:sz="0" w:space="0" w:color="auto"/>
        <w:left w:val="none" w:sz="0" w:space="0" w:color="auto"/>
        <w:bottom w:val="none" w:sz="0" w:space="0" w:color="auto"/>
        <w:right w:val="none" w:sz="0" w:space="0" w:color="auto"/>
      </w:divBdr>
    </w:div>
    <w:div w:id="1253512996">
      <w:bodyDiv w:val="1"/>
      <w:marLeft w:val="0"/>
      <w:marRight w:val="0"/>
      <w:marTop w:val="0"/>
      <w:marBottom w:val="0"/>
      <w:divBdr>
        <w:top w:val="none" w:sz="0" w:space="0" w:color="auto"/>
        <w:left w:val="none" w:sz="0" w:space="0" w:color="auto"/>
        <w:bottom w:val="none" w:sz="0" w:space="0" w:color="auto"/>
        <w:right w:val="none" w:sz="0" w:space="0" w:color="auto"/>
      </w:divBdr>
    </w:div>
    <w:div w:id="1600289678">
      <w:bodyDiv w:val="1"/>
      <w:marLeft w:val="0"/>
      <w:marRight w:val="0"/>
      <w:marTop w:val="0"/>
      <w:marBottom w:val="0"/>
      <w:divBdr>
        <w:top w:val="none" w:sz="0" w:space="0" w:color="auto"/>
        <w:left w:val="none" w:sz="0" w:space="0" w:color="auto"/>
        <w:bottom w:val="none" w:sz="0" w:space="0" w:color="auto"/>
        <w:right w:val="none" w:sz="0" w:space="0" w:color="auto"/>
      </w:divBdr>
    </w:div>
    <w:div w:id="1647660258">
      <w:bodyDiv w:val="1"/>
      <w:marLeft w:val="0"/>
      <w:marRight w:val="0"/>
      <w:marTop w:val="0"/>
      <w:marBottom w:val="0"/>
      <w:divBdr>
        <w:top w:val="none" w:sz="0" w:space="0" w:color="auto"/>
        <w:left w:val="none" w:sz="0" w:space="0" w:color="auto"/>
        <w:bottom w:val="none" w:sz="0" w:space="0" w:color="auto"/>
        <w:right w:val="none" w:sz="0" w:space="0" w:color="auto"/>
      </w:divBdr>
    </w:div>
    <w:div w:id="1686515760">
      <w:bodyDiv w:val="1"/>
      <w:marLeft w:val="0"/>
      <w:marRight w:val="0"/>
      <w:marTop w:val="0"/>
      <w:marBottom w:val="0"/>
      <w:divBdr>
        <w:top w:val="none" w:sz="0" w:space="0" w:color="auto"/>
        <w:left w:val="none" w:sz="0" w:space="0" w:color="auto"/>
        <w:bottom w:val="none" w:sz="0" w:space="0" w:color="auto"/>
        <w:right w:val="none" w:sz="0" w:space="0" w:color="auto"/>
      </w:divBdr>
    </w:div>
    <w:div w:id="1779520731">
      <w:bodyDiv w:val="1"/>
      <w:marLeft w:val="0"/>
      <w:marRight w:val="0"/>
      <w:marTop w:val="0"/>
      <w:marBottom w:val="0"/>
      <w:divBdr>
        <w:top w:val="none" w:sz="0" w:space="0" w:color="auto"/>
        <w:left w:val="none" w:sz="0" w:space="0" w:color="auto"/>
        <w:bottom w:val="none" w:sz="0" w:space="0" w:color="auto"/>
        <w:right w:val="none" w:sz="0" w:space="0" w:color="auto"/>
      </w:divBdr>
    </w:div>
    <w:div w:id="1792624872">
      <w:bodyDiv w:val="1"/>
      <w:marLeft w:val="0"/>
      <w:marRight w:val="0"/>
      <w:marTop w:val="0"/>
      <w:marBottom w:val="0"/>
      <w:divBdr>
        <w:top w:val="none" w:sz="0" w:space="0" w:color="auto"/>
        <w:left w:val="none" w:sz="0" w:space="0" w:color="auto"/>
        <w:bottom w:val="none" w:sz="0" w:space="0" w:color="auto"/>
        <w:right w:val="none" w:sz="0" w:space="0" w:color="auto"/>
      </w:divBdr>
    </w:div>
    <w:div w:id="1848708233">
      <w:bodyDiv w:val="1"/>
      <w:marLeft w:val="0"/>
      <w:marRight w:val="0"/>
      <w:marTop w:val="0"/>
      <w:marBottom w:val="0"/>
      <w:divBdr>
        <w:top w:val="none" w:sz="0" w:space="0" w:color="auto"/>
        <w:left w:val="none" w:sz="0" w:space="0" w:color="auto"/>
        <w:bottom w:val="none" w:sz="0" w:space="0" w:color="auto"/>
        <w:right w:val="none" w:sz="0" w:space="0" w:color="auto"/>
      </w:divBdr>
    </w:div>
    <w:div w:id="1883322277">
      <w:bodyDiv w:val="1"/>
      <w:marLeft w:val="0"/>
      <w:marRight w:val="0"/>
      <w:marTop w:val="0"/>
      <w:marBottom w:val="0"/>
      <w:divBdr>
        <w:top w:val="none" w:sz="0" w:space="0" w:color="auto"/>
        <w:left w:val="none" w:sz="0" w:space="0" w:color="auto"/>
        <w:bottom w:val="none" w:sz="0" w:space="0" w:color="auto"/>
        <w:right w:val="none" w:sz="0" w:space="0" w:color="auto"/>
      </w:divBdr>
    </w:div>
    <w:div w:id="1935087217">
      <w:bodyDiv w:val="1"/>
      <w:marLeft w:val="0"/>
      <w:marRight w:val="0"/>
      <w:marTop w:val="0"/>
      <w:marBottom w:val="0"/>
      <w:divBdr>
        <w:top w:val="none" w:sz="0" w:space="0" w:color="auto"/>
        <w:left w:val="none" w:sz="0" w:space="0" w:color="auto"/>
        <w:bottom w:val="none" w:sz="0" w:space="0" w:color="auto"/>
        <w:right w:val="none" w:sz="0" w:space="0" w:color="auto"/>
      </w:divBdr>
    </w:div>
    <w:div w:id="1942250890">
      <w:bodyDiv w:val="1"/>
      <w:marLeft w:val="0"/>
      <w:marRight w:val="0"/>
      <w:marTop w:val="0"/>
      <w:marBottom w:val="0"/>
      <w:divBdr>
        <w:top w:val="none" w:sz="0" w:space="0" w:color="auto"/>
        <w:left w:val="none" w:sz="0" w:space="0" w:color="auto"/>
        <w:bottom w:val="none" w:sz="0" w:space="0" w:color="auto"/>
        <w:right w:val="none" w:sz="0" w:space="0" w:color="auto"/>
      </w:divBdr>
    </w:div>
    <w:div w:id="2050687355">
      <w:bodyDiv w:val="1"/>
      <w:marLeft w:val="0"/>
      <w:marRight w:val="0"/>
      <w:marTop w:val="0"/>
      <w:marBottom w:val="0"/>
      <w:divBdr>
        <w:top w:val="none" w:sz="0" w:space="0" w:color="auto"/>
        <w:left w:val="none" w:sz="0" w:space="0" w:color="auto"/>
        <w:bottom w:val="none" w:sz="0" w:space="0" w:color="auto"/>
        <w:right w:val="none" w:sz="0" w:space="0" w:color="auto"/>
      </w:divBdr>
    </w:div>
    <w:div w:id="20875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stroyrf.gov.ru/trades/gosuslugi/dokumentatsiya-po-planirovke-territor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0D8FB-5914-4A19-B232-2129C448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Голембо Олег Дмитриевич</dc:creator>
  <cp:lastModifiedBy>Павленко Кристина Алексеевна</cp:lastModifiedBy>
  <cp:revision>5</cp:revision>
  <cp:lastPrinted>2020-09-23T09:10:00Z</cp:lastPrinted>
  <dcterms:created xsi:type="dcterms:W3CDTF">2023-03-14T15:25:00Z</dcterms:created>
  <dcterms:modified xsi:type="dcterms:W3CDTF">2023-03-15T07:40:00Z</dcterms:modified>
</cp:coreProperties>
</file>